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1E" w:rsidRPr="00D13C1E" w:rsidRDefault="00D13C1E" w:rsidP="00D13C1E">
      <w:pPr>
        <w:jc w:val="right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FE403A" w:rsidRDefault="00346466" w:rsidP="003464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Показатели эффективности </w:t>
      </w:r>
      <w:r w:rsidR="00BC16D7">
        <w:rPr>
          <w:rFonts w:ascii="Times New Roman" w:hAnsi="Times New Roman" w:cs="Times New Roman"/>
          <w:b/>
          <w:sz w:val="28"/>
          <w:szCs w:val="28"/>
        </w:rPr>
        <w:t xml:space="preserve">и результативности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деятельности руководителей </w:t>
      </w:r>
      <w:r w:rsidR="00E42A83">
        <w:rPr>
          <w:rFonts w:ascii="Times New Roman" w:hAnsi="Times New Roman" w:cs="Times New Roman"/>
          <w:b/>
          <w:sz w:val="28"/>
          <w:szCs w:val="28"/>
        </w:rPr>
        <w:t>областных бюджетных образовательных учреждений среднего профессионального образования</w:t>
      </w:r>
      <w:r w:rsidR="00BC16D7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3C1E">
        <w:rPr>
          <w:rFonts w:ascii="Times New Roman" w:hAnsi="Times New Roman" w:cs="Times New Roman"/>
          <w:b/>
          <w:sz w:val="28"/>
          <w:szCs w:val="28"/>
        </w:rPr>
        <w:t xml:space="preserve">в отношении которых </w:t>
      </w:r>
      <w:r w:rsidRPr="00B35E1E">
        <w:rPr>
          <w:rFonts w:ascii="Times New Roman" w:hAnsi="Times New Roman" w:cs="Times New Roman"/>
          <w:b/>
          <w:sz w:val="28"/>
          <w:szCs w:val="28"/>
        </w:rPr>
        <w:t>комитет о</w:t>
      </w:r>
      <w:r>
        <w:rPr>
          <w:rFonts w:ascii="Times New Roman" w:hAnsi="Times New Roman" w:cs="Times New Roman"/>
          <w:b/>
          <w:sz w:val="28"/>
          <w:szCs w:val="28"/>
        </w:rPr>
        <w:t>бразования и науки Курской области</w:t>
      </w:r>
      <w:r w:rsidR="00D13C1E">
        <w:rPr>
          <w:rFonts w:ascii="Times New Roman" w:hAnsi="Times New Roman" w:cs="Times New Roman"/>
          <w:b/>
          <w:sz w:val="28"/>
          <w:szCs w:val="28"/>
        </w:rPr>
        <w:t xml:space="preserve"> осуществляет функции и полномочия учредителя</w:t>
      </w: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675"/>
        <w:gridCol w:w="3578"/>
        <w:gridCol w:w="3828"/>
        <w:gridCol w:w="2268"/>
      </w:tblGrid>
      <w:tr w:rsidR="00B35E1E" w:rsidRPr="00B35E1E" w:rsidTr="00B35E1E">
        <w:tc>
          <w:tcPr>
            <w:tcW w:w="675" w:type="dxa"/>
          </w:tcPr>
          <w:p w:rsidR="00B35E1E" w:rsidRPr="00B35E1E" w:rsidRDefault="00B35E1E" w:rsidP="00B35E1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E1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B35E1E" w:rsidRPr="00B35E1E" w:rsidRDefault="00B35E1E" w:rsidP="00B35E1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E1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3578" w:type="dxa"/>
          </w:tcPr>
          <w:p w:rsidR="00B35E1E" w:rsidRPr="00B35E1E" w:rsidRDefault="00B35E1E" w:rsidP="00B35E1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E1E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 эффективности деятельности руководителя</w:t>
            </w:r>
          </w:p>
        </w:tc>
        <w:tc>
          <w:tcPr>
            <w:tcW w:w="3828" w:type="dxa"/>
          </w:tcPr>
          <w:p w:rsidR="00B35E1E" w:rsidRPr="00B35E1E" w:rsidRDefault="00B35E1E" w:rsidP="00B35E1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E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Критерии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оценки эффективности деятельности руководителя</w:t>
            </w:r>
          </w:p>
        </w:tc>
        <w:tc>
          <w:tcPr>
            <w:tcW w:w="2268" w:type="dxa"/>
          </w:tcPr>
          <w:p w:rsidR="00B35E1E" w:rsidRPr="00B35E1E" w:rsidRDefault="00B35E1E" w:rsidP="00B35E1E">
            <w:pPr>
              <w:ind w:left="-108" w:firstLine="1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Стимулирующая надбавка (%)</w:t>
            </w:r>
          </w:p>
        </w:tc>
      </w:tr>
      <w:tr w:rsidR="00873517" w:rsidRPr="00B35E1E" w:rsidTr="00CF7502">
        <w:trPr>
          <w:trHeight w:val="1687"/>
        </w:trPr>
        <w:tc>
          <w:tcPr>
            <w:tcW w:w="675" w:type="dxa"/>
          </w:tcPr>
          <w:p w:rsidR="00873517" w:rsidRPr="00AB1867" w:rsidRDefault="002F30D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8" w:type="dxa"/>
          </w:tcPr>
          <w:p w:rsidR="00873517" w:rsidRPr="00AB1867" w:rsidRDefault="00873517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  <w:p w:rsidR="0013621A" w:rsidRPr="00AB1867" w:rsidRDefault="0013621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3621A" w:rsidRPr="00AB1867" w:rsidRDefault="00873517" w:rsidP="003B4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Наличие почетных званий</w:t>
            </w:r>
            <w:r w:rsidR="003B4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ведомственных наград Министерства образования и науки Российской Федерации</w:t>
            </w:r>
            <w:r w:rsidR="003B4B34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наград,</w:t>
            </w: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профилю </w:t>
            </w:r>
            <w:r w:rsidR="0043736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2268" w:type="dxa"/>
          </w:tcPr>
          <w:p w:rsidR="00873517" w:rsidRPr="00AB1867" w:rsidRDefault="002514F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621A" w:rsidRPr="00B35E1E" w:rsidTr="00B35E1E">
        <w:tc>
          <w:tcPr>
            <w:tcW w:w="675" w:type="dxa"/>
          </w:tcPr>
          <w:p w:rsidR="0013621A" w:rsidRPr="00AB1867" w:rsidRDefault="002F30D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8" w:type="dxa"/>
          </w:tcPr>
          <w:p w:rsidR="0013621A" w:rsidRPr="00AB1867" w:rsidRDefault="00CD065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оценка деятельности ОО</w:t>
            </w:r>
            <w:r w:rsidR="0013621A"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 (аудит, экспертиза, аттестация, конкурсы, олимпиады и др.)</w:t>
            </w:r>
          </w:p>
        </w:tc>
        <w:tc>
          <w:tcPr>
            <w:tcW w:w="3828" w:type="dxa"/>
          </w:tcPr>
          <w:p w:rsidR="0013621A" w:rsidRPr="00AB1867" w:rsidRDefault="002C0A1D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Результаты внешнего аудита или экспертизы деятельности</w:t>
            </w:r>
            <w:r w:rsidR="009C789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образовательной организации</w:t>
            </w:r>
            <w:r w:rsidR="00251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0A1D" w:rsidRPr="00AB1867" w:rsidRDefault="002C0A1D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3621A" w:rsidRPr="00AB1867" w:rsidRDefault="002514F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0A1D" w:rsidRPr="00B35E1E" w:rsidTr="00B35E1E">
        <w:tc>
          <w:tcPr>
            <w:tcW w:w="675" w:type="dxa"/>
          </w:tcPr>
          <w:p w:rsidR="002C0A1D" w:rsidRPr="00AB1867" w:rsidRDefault="002F30D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8" w:type="dxa"/>
          </w:tcPr>
          <w:p w:rsidR="002C0A1D" w:rsidRPr="00AB1867" w:rsidRDefault="002C0A1D" w:rsidP="002C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Соответствие деятельности профессиональной образовательной организации</w:t>
            </w:r>
            <w:r w:rsidR="006921CF"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законодательства в сфере образования</w:t>
            </w:r>
          </w:p>
        </w:tc>
        <w:tc>
          <w:tcPr>
            <w:tcW w:w="3828" w:type="dxa"/>
          </w:tcPr>
          <w:p w:rsidR="002C0A1D" w:rsidRPr="00AB1867" w:rsidRDefault="002C0A1D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Отсутств</w:t>
            </w:r>
            <w:r w:rsidR="00CD065A">
              <w:rPr>
                <w:rFonts w:ascii="Times New Roman" w:hAnsi="Times New Roman" w:cs="Times New Roman"/>
                <w:sz w:val="24"/>
                <w:szCs w:val="24"/>
              </w:rPr>
              <w:t>ие рекламаций на деятельность ОО</w:t>
            </w: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 надзор</w:t>
            </w:r>
            <w:r w:rsidR="003B4B34">
              <w:rPr>
                <w:rFonts w:ascii="Times New Roman" w:hAnsi="Times New Roman" w:cs="Times New Roman"/>
                <w:sz w:val="24"/>
                <w:szCs w:val="24"/>
              </w:rPr>
              <w:t>ных органов, объективных жалоб)</w:t>
            </w:r>
          </w:p>
          <w:p w:rsidR="00C62265" w:rsidRPr="00AB1867" w:rsidRDefault="00C62265" w:rsidP="00C622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0A1D" w:rsidRPr="00AB1867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5845" w:rsidRPr="00B35E1E" w:rsidTr="00B35E1E">
        <w:tc>
          <w:tcPr>
            <w:tcW w:w="675" w:type="dxa"/>
          </w:tcPr>
          <w:p w:rsidR="00825845" w:rsidRPr="00AB1867" w:rsidRDefault="002F30D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78" w:type="dxa"/>
          </w:tcPr>
          <w:p w:rsidR="00825845" w:rsidRPr="00AF79B4" w:rsidRDefault="00825845" w:rsidP="0082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9B4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  <w:p w:rsidR="00825845" w:rsidRPr="00AB1867" w:rsidRDefault="00825845" w:rsidP="002C0A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25845" w:rsidRDefault="00AF79B4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действующего на основании Устава локальных нормативных актов образовательной организации</w:t>
            </w:r>
            <w:r w:rsidR="003B4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 коллегиального управления (Совет образовательной организации, Попечительский совет, Учредительный совет и т.д.)</w:t>
            </w:r>
            <w:r w:rsidR="004C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14FC" w:rsidRDefault="002514F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профессиональной образовательной организации (соответс</w:t>
            </w:r>
            <w:r w:rsidR="002C6CBF">
              <w:rPr>
                <w:rFonts w:ascii="Times New Roman" w:hAnsi="Times New Roman" w:cs="Times New Roman"/>
                <w:sz w:val="24"/>
                <w:szCs w:val="24"/>
              </w:rPr>
              <w:t xml:space="preserve">твие сайта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законодательства)</w:t>
            </w:r>
          </w:p>
          <w:p w:rsidR="00043E55" w:rsidRPr="00043E55" w:rsidRDefault="00043E55" w:rsidP="004C7302">
            <w:pPr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5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Публичная отчетность (наличие публичного доклада о деятельности учреждения за год)</w:t>
            </w:r>
            <w:r w:rsidR="004C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3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3E55" w:rsidRPr="00AB1867" w:rsidRDefault="00043E55" w:rsidP="004C7302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5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социального партнерства, результативность работы по принятию, реализации </w:t>
            </w:r>
            <w:r w:rsidRPr="00043E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коллективных договоров</w:t>
            </w:r>
          </w:p>
        </w:tc>
        <w:tc>
          <w:tcPr>
            <w:tcW w:w="2268" w:type="dxa"/>
          </w:tcPr>
          <w:p w:rsidR="00825845" w:rsidRPr="00AB1867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C62265" w:rsidRPr="00B35E1E" w:rsidTr="00B35E1E">
        <w:tc>
          <w:tcPr>
            <w:tcW w:w="675" w:type="dxa"/>
          </w:tcPr>
          <w:p w:rsidR="00C62265" w:rsidRPr="00AB1867" w:rsidRDefault="002F30D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78" w:type="dxa"/>
          </w:tcPr>
          <w:p w:rsidR="00C62265" w:rsidRDefault="00C62265" w:rsidP="002C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="00CF7502">
              <w:rPr>
                <w:rFonts w:ascii="Times New Roman" w:hAnsi="Times New Roman" w:cs="Times New Roman"/>
                <w:sz w:val="24"/>
                <w:szCs w:val="24"/>
              </w:rPr>
              <w:t>лнение государственного задания</w:t>
            </w: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государственных услуг (выполнение работ)</w:t>
            </w:r>
            <w:r w:rsidR="008F49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136C4" w:rsidRPr="00AB1867" w:rsidRDefault="008F4932" w:rsidP="002C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5136C4">
              <w:rPr>
                <w:rFonts w:ascii="Times New Roman" w:hAnsi="Times New Roman" w:cs="Times New Roman"/>
                <w:sz w:val="24"/>
                <w:szCs w:val="24"/>
              </w:rPr>
              <w:t>ффективность деятельности профессиональной образовательной организации на рынке труда</w:t>
            </w:r>
          </w:p>
        </w:tc>
        <w:tc>
          <w:tcPr>
            <w:tcW w:w="3828" w:type="dxa"/>
          </w:tcPr>
          <w:p w:rsidR="005E0C91" w:rsidRDefault="00C62265" w:rsidP="005E0C91">
            <w:pPr>
              <w:ind w:firstLine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цифр приема</w:t>
            </w:r>
            <w:r w:rsidR="00CF7502">
              <w:rPr>
                <w:rFonts w:ascii="Times New Roman" w:hAnsi="Times New Roman" w:cs="Times New Roman"/>
                <w:sz w:val="24"/>
                <w:szCs w:val="24"/>
              </w:rPr>
              <w:t>, выпуск</w:t>
            </w: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  <w:r w:rsidR="005E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2265" w:rsidRPr="00AB1867" w:rsidRDefault="00BE28C9" w:rsidP="005E0C91">
            <w:pPr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Доля выпускников дневной (очной) формы обучения по основным образовательным программам профессионального образования, трудоустроившихся не позднее завершения первого года выпуска, в общей численности выпускников дневной (очной) формы обучения по основным образовательным программам (без учета призванных в ряды ВС РФ, продолживших обучение, находящихся в отпуске по уходу за ребенком)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FBD">
              <w:rPr>
                <w:rFonts w:ascii="Times New Roman" w:hAnsi="Times New Roman" w:cs="Times New Roman"/>
                <w:sz w:val="24"/>
                <w:szCs w:val="24"/>
              </w:rPr>
              <w:t>48,3%</w:t>
            </w:r>
          </w:p>
        </w:tc>
        <w:tc>
          <w:tcPr>
            <w:tcW w:w="2268" w:type="dxa"/>
          </w:tcPr>
          <w:p w:rsidR="00C62265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07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E28C9" w:rsidRDefault="00BE28C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8C9" w:rsidRDefault="00BE28C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8C9" w:rsidRPr="00AB1867" w:rsidRDefault="00BE28C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21CF" w:rsidRPr="00B35E1E" w:rsidTr="00B35E1E">
        <w:tc>
          <w:tcPr>
            <w:tcW w:w="675" w:type="dxa"/>
          </w:tcPr>
          <w:p w:rsidR="006921CF" w:rsidRPr="00AB1867" w:rsidRDefault="002F30D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78" w:type="dxa"/>
          </w:tcPr>
          <w:p w:rsidR="006921CF" w:rsidRPr="00AB1867" w:rsidRDefault="006921CF" w:rsidP="002C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потребителей </w:t>
            </w:r>
            <w:r w:rsidR="00463090"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качеством </w:t>
            </w: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образовательных услуг</w:t>
            </w:r>
            <w:r w:rsidR="00911CE5" w:rsidRPr="00AB18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28" w:type="dxa"/>
          </w:tcPr>
          <w:p w:rsidR="00463090" w:rsidRPr="00AB1867" w:rsidRDefault="00B23762" w:rsidP="008928A4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в вышестоящие органы управления образования (органы власти) по поводу качества предоставляемых образовательных услуг</w:t>
            </w:r>
            <w:r w:rsidR="004C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921CF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Pr="00AB1867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91E" w:rsidRPr="00B35E1E" w:rsidTr="00B35E1E">
        <w:tc>
          <w:tcPr>
            <w:tcW w:w="675" w:type="dxa"/>
          </w:tcPr>
          <w:p w:rsidR="003D491E" w:rsidRDefault="003D491E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78" w:type="dxa"/>
          </w:tcPr>
          <w:p w:rsidR="003D491E" w:rsidRPr="003D491E" w:rsidRDefault="003D491E" w:rsidP="003D49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1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  <w:r w:rsidR="00107FE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068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68E6" w:rsidRPr="009167F4">
              <w:rPr>
                <w:rFonts w:ascii="Times New Roman" w:hAnsi="Times New Roman" w:cs="Times New Roman"/>
                <w:sz w:val="24"/>
                <w:szCs w:val="24"/>
              </w:rPr>
              <w:t>нновационная</w:t>
            </w:r>
            <w:r w:rsidR="007068E6" w:rsidRPr="003D4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91E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201CF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образовательной организации</w:t>
            </w:r>
          </w:p>
        </w:tc>
        <w:tc>
          <w:tcPr>
            <w:tcW w:w="3828" w:type="dxa"/>
          </w:tcPr>
          <w:p w:rsidR="003D491E" w:rsidRPr="001A3FBD" w:rsidRDefault="003D491E" w:rsidP="003D491E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Доля студентов профессиональных образовательных организаций, обучающихся по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проведения учебных занятий), в общей численности студентов профессиональных образовательных </w:t>
            </w:r>
            <w:r w:rsidRPr="001A3FBD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="002C21D5" w:rsidRPr="001A3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655" w:rsidRPr="001A3FB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D718B9" w:rsidRPr="001A3FBD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D491E" w:rsidRDefault="003D491E" w:rsidP="003D491E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профессиональных образовательных организаций, освоивших модули вариативной составляющей основных образовательных программ по способам поиска работы, трудоустройства, планированию карьеры, адаптации на рабочем месте, по основам предпринимательства, открытию </w:t>
            </w:r>
            <w:r w:rsidRPr="00AB1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собственного дела, способствующим «самозанятости </w:t>
            </w:r>
            <w:r w:rsidRPr="001A3FBD">
              <w:rPr>
                <w:rFonts w:ascii="Times New Roman" w:hAnsi="Times New Roman" w:cs="Times New Roman"/>
                <w:sz w:val="24"/>
                <w:szCs w:val="24"/>
              </w:rPr>
              <w:t>выпускника»</w:t>
            </w:r>
            <w:r w:rsidR="00BE23EA" w:rsidRPr="001A3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E23EA" w:rsidRPr="001A3F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D8575B" w:rsidRDefault="00D8575B" w:rsidP="003D491E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обучающимися индивидуальных учебных планов</w:t>
            </w:r>
            <w:r w:rsidR="00456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8F5" w:rsidRDefault="004566CD" w:rsidP="002758F5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58F5" w:rsidRPr="009167F4">
              <w:rPr>
                <w:rFonts w:ascii="Times New Roman" w:hAnsi="Times New Roman" w:cs="Times New Roman"/>
                <w:sz w:val="24"/>
                <w:szCs w:val="24"/>
              </w:rPr>
              <w:t>сследования удовлетворенности качеством образовательных услуг, исследования удовлетворенности п</w:t>
            </w:r>
            <w:r w:rsidR="002758F5">
              <w:rPr>
                <w:rFonts w:ascii="Times New Roman" w:hAnsi="Times New Roman" w:cs="Times New Roman"/>
                <w:sz w:val="24"/>
                <w:szCs w:val="24"/>
              </w:rPr>
              <w:t>ерсонала условиями труда и пр.).</w:t>
            </w:r>
            <w:r w:rsidR="002758F5" w:rsidRPr="00916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58F5" w:rsidRPr="00B23762" w:rsidRDefault="002758F5" w:rsidP="002758F5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</w:t>
            </w:r>
            <w:r w:rsidRPr="00043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апробации новых управленческих форм, технологий, механизмов,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 по созданию условий в ОО</w:t>
            </w:r>
            <w:r w:rsidRPr="00043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исследований и разработок</w:t>
            </w:r>
          </w:p>
        </w:tc>
        <w:tc>
          <w:tcPr>
            <w:tcW w:w="2268" w:type="dxa"/>
          </w:tcPr>
          <w:p w:rsidR="003D491E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39E" w:rsidRDefault="008C339E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758F5" w:rsidRDefault="002758F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8F5" w:rsidRDefault="002758F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8F5" w:rsidRDefault="002758F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8575B" w:rsidRDefault="00D8575B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8F5" w:rsidRDefault="002758F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8F5" w:rsidRDefault="002758F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8F5" w:rsidRDefault="002758F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8F5" w:rsidRPr="00AB1867" w:rsidRDefault="002758F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67F4" w:rsidRPr="00B35E1E" w:rsidTr="000F46A4">
        <w:tc>
          <w:tcPr>
            <w:tcW w:w="675" w:type="dxa"/>
          </w:tcPr>
          <w:p w:rsidR="009167F4" w:rsidRPr="00AB1867" w:rsidRDefault="00F8205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BA0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8" w:type="dxa"/>
          </w:tcPr>
          <w:p w:rsidR="007E4ABC" w:rsidRPr="00AB1867" w:rsidRDefault="009167F4" w:rsidP="007E4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по сохранению и укреплению здоровья детей</w:t>
            </w:r>
            <w:r w:rsidR="007E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7E4ABC" w:rsidRPr="000A1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мероприятий по профилактике правонарушений </w:t>
            </w:r>
          </w:p>
          <w:p w:rsidR="009167F4" w:rsidRPr="00AB1867" w:rsidRDefault="009167F4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167F4" w:rsidRDefault="000A1B85" w:rsidP="000A1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B85">
              <w:rPr>
                <w:rFonts w:ascii="Times New Roman" w:hAnsi="Times New Roman" w:cs="Times New Roman"/>
                <w:sz w:val="24"/>
                <w:szCs w:val="24"/>
              </w:rPr>
              <w:t>Наличие и реализация программы воспитания и социализации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B8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студентов</w:t>
            </w:r>
            <w:r w:rsidR="004C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302" w:rsidRDefault="004C7302" w:rsidP="004C7302">
            <w:pPr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FC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обучающихся, студентов охваченных досуговой деятельностью</w:t>
            </w:r>
            <w:r w:rsidR="005D30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4ABC" w:rsidRPr="000A1B85" w:rsidRDefault="007E4ABC" w:rsidP="004C7302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723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 снижения уровня правонарушений среди обучающихся, студентов</w:t>
            </w:r>
          </w:p>
        </w:tc>
        <w:tc>
          <w:tcPr>
            <w:tcW w:w="2268" w:type="dxa"/>
          </w:tcPr>
          <w:p w:rsidR="009167F4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6A9" w:rsidRDefault="00A716A9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E4ABC" w:rsidRDefault="007E4AB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ABC" w:rsidRDefault="007E4AB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ABC" w:rsidRDefault="007E4AB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ABC" w:rsidRPr="00AB1867" w:rsidRDefault="007E4AB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167F4" w:rsidRPr="00B35E1E" w:rsidTr="000F46A4">
        <w:tc>
          <w:tcPr>
            <w:tcW w:w="675" w:type="dxa"/>
          </w:tcPr>
          <w:p w:rsidR="009167F4" w:rsidRPr="00AB1867" w:rsidRDefault="00F8205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A0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8" w:type="dxa"/>
          </w:tcPr>
          <w:p w:rsidR="009167F4" w:rsidRPr="00AB1867" w:rsidRDefault="009167F4" w:rsidP="00DD77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Кадровый потенциал</w:t>
            </w:r>
          </w:p>
          <w:p w:rsidR="009167F4" w:rsidRPr="00AB1867" w:rsidRDefault="009167F4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167F4" w:rsidRPr="00BE23EA" w:rsidRDefault="00ED2723" w:rsidP="004C7302">
            <w:pPr>
              <w:ind w:firstLine="74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2723">
              <w:rPr>
                <w:rFonts w:ascii="Times New Roman" w:hAnsi="Times New Roman" w:cs="Times New Roman"/>
                <w:sz w:val="24"/>
                <w:szCs w:val="24"/>
              </w:rPr>
              <w:t>Доля штатных педагогических работников, младше 35 лет, в общей численности штатных педагогических работников,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655" w:rsidRPr="001A3F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1A3F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C7302" w:rsidRPr="001A3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723" w:rsidRPr="001A3FBD" w:rsidRDefault="00ED2723" w:rsidP="004C7302">
            <w:pPr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представителей работодателей, участвующих в </w:t>
            </w:r>
            <w:r w:rsidR="00BE23EA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воспитательном процессе (в организации и проведении теоретического обучения, учебных и производственных практик) в общей численности</w:t>
            </w:r>
            <w:r w:rsidR="004D64AA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</w:t>
            </w:r>
            <w:r w:rsidR="004D64AA" w:rsidRPr="001A3FBD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D718B9" w:rsidRPr="001A3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655" w:rsidRPr="001A3FB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D64AA" w:rsidRPr="001A3F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E0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23EA" w:rsidRDefault="00BE23EA" w:rsidP="00BE23EA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штатных педагогических работников, имеющих высшую и первую квалификационные категории не менее 30%</w:t>
            </w:r>
            <w:r w:rsidR="000E0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16A9" w:rsidRPr="00ED2723" w:rsidRDefault="00A716A9" w:rsidP="004C7302">
            <w:pPr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преподавателей и мастеров производственного обучения в конкурсах профессионального мастерства</w:t>
            </w:r>
            <w:r w:rsidR="000E0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167F4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Pr="00AB1867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056F" w:rsidRPr="00B35E1E" w:rsidTr="000F46A4">
        <w:tc>
          <w:tcPr>
            <w:tcW w:w="675" w:type="dxa"/>
          </w:tcPr>
          <w:p w:rsidR="00A2056F" w:rsidRDefault="00F8205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8" w:type="dxa"/>
          </w:tcPr>
          <w:p w:rsidR="00A2056F" w:rsidRDefault="00A2056F" w:rsidP="00A205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материального обеспечения </w:t>
            </w:r>
            <w:r w:rsidR="000E0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инфраструктуры </w:t>
            </w:r>
            <w:r w:rsidRPr="00A2056F">
              <w:rPr>
                <w:rFonts w:ascii="Times New Roman" w:hAnsi="Times New Roman" w:cs="Times New Roman"/>
                <w:sz w:val="24"/>
                <w:szCs w:val="24"/>
              </w:rPr>
              <w:t>профессиональной образовательной организации</w:t>
            </w:r>
          </w:p>
          <w:p w:rsidR="00323D9D" w:rsidRPr="00A2056F" w:rsidRDefault="00323D9D" w:rsidP="00A205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A2056F" w:rsidRPr="005D301D" w:rsidRDefault="00A2056F" w:rsidP="000F4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нового материального о</w:t>
            </w:r>
            <w:r w:rsidR="00BE23EA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беспечения учебного процесса не </w:t>
            </w:r>
            <w:r w:rsidR="00BE23EA" w:rsidRPr="005D301D">
              <w:rPr>
                <w:rFonts w:ascii="Times New Roman" w:hAnsi="Times New Roman" w:cs="Times New Roman"/>
                <w:sz w:val="24"/>
                <w:szCs w:val="24"/>
              </w:rPr>
              <w:t>менее 70%</w:t>
            </w:r>
          </w:p>
          <w:p w:rsidR="00A2056F" w:rsidRDefault="00A2056F" w:rsidP="000F46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056F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собственных средств</w:t>
            </w:r>
            <w:r w:rsidR="00453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израсходованных </w:t>
            </w:r>
            <w:r w:rsidRPr="00A2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453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4538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модернизацию образовательной организации</w:t>
            </w:r>
            <w:r w:rsidR="005D30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879A1" w:rsidRDefault="004879A1" w:rsidP="000F4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01D" w:rsidRPr="00A2056F" w:rsidRDefault="005D301D" w:rsidP="000F4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2C7">
              <w:rPr>
                <w:rFonts w:ascii="Times New Roman" w:hAnsi="Times New Roman" w:cs="Times New Roman"/>
                <w:sz w:val="24"/>
                <w:szCs w:val="24"/>
              </w:rPr>
              <w:t>Создание новых элементов в инфраструк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туре профессиональной образовательной</w:t>
            </w:r>
            <w:r w:rsidRPr="00B36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(многофункциональные центры прикладных профессиональных квалификаций, </w:t>
            </w:r>
            <w:r w:rsidRPr="00B362C7">
              <w:rPr>
                <w:rFonts w:ascii="Times New Roman" w:hAnsi="Times New Roman" w:cs="Times New Roman"/>
                <w:sz w:val="24"/>
                <w:szCs w:val="24"/>
              </w:rPr>
              <w:t>лаборатории, мастерские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т.д.).</w:t>
            </w:r>
          </w:p>
        </w:tc>
        <w:tc>
          <w:tcPr>
            <w:tcW w:w="2268" w:type="dxa"/>
          </w:tcPr>
          <w:p w:rsidR="00A2056F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9A1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301D" w:rsidRDefault="005D301D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01D" w:rsidRDefault="005D301D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756" w:rsidRDefault="00251756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01D" w:rsidRPr="00AB1867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23EA" w:rsidRPr="00B35E1E" w:rsidTr="00B35E1E">
        <w:tc>
          <w:tcPr>
            <w:tcW w:w="675" w:type="dxa"/>
          </w:tcPr>
          <w:p w:rsidR="00BE23EA" w:rsidRPr="00D13C1E" w:rsidRDefault="00F82055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BE23EA" w:rsidRPr="00D13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8" w:type="dxa"/>
          </w:tcPr>
          <w:p w:rsidR="00BE23EA" w:rsidRPr="00D13C1E" w:rsidRDefault="002E0875" w:rsidP="000F4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</w:tc>
        <w:tc>
          <w:tcPr>
            <w:tcW w:w="3828" w:type="dxa"/>
          </w:tcPr>
          <w:p w:rsidR="00BE23EA" w:rsidRPr="00D13C1E" w:rsidRDefault="003B4B34" w:rsidP="00023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учреждению ежегодных значений показателей</w:t>
            </w:r>
            <w:r w:rsidR="00023F3C">
              <w:rPr>
                <w:rFonts w:ascii="Times New Roman" w:hAnsi="Times New Roman" w:cs="Times New Roman"/>
                <w:sz w:val="24"/>
                <w:szCs w:val="24"/>
              </w:rPr>
              <w:t xml:space="preserve"> соо</w:t>
            </w:r>
            <w:r w:rsidR="00BE23EA" w:rsidRPr="00D13C1E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 w:rsidR="00023F3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E23EA"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в профессиональной образовательной организации </w:t>
            </w:r>
            <w:r w:rsidR="00023F3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E23EA"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</w:t>
            </w:r>
            <w:r w:rsidR="00023F3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E23EA"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в регионе </w:t>
            </w:r>
            <w:r w:rsidR="005E0C91" w:rsidRPr="00D13C1E">
              <w:rPr>
                <w:rFonts w:ascii="Times New Roman" w:hAnsi="Times New Roman" w:cs="Times New Roman"/>
                <w:sz w:val="24"/>
                <w:szCs w:val="24"/>
              </w:rPr>
              <w:t>в соответствии с Указом Президента РФ от 07.05. 2012 № 597</w:t>
            </w:r>
          </w:p>
          <w:p w:rsidR="00BE23EA" w:rsidRPr="00D13C1E" w:rsidRDefault="00BE23EA" w:rsidP="00847EDF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Доходы профессиональной образовательной организации из средств от приносящей доход деятельности в расчете на одного педагогического работника</w:t>
            </w:r>
          </w:p>
          <w:p w:rsidR="00466714" w:rsidRPr="00D13C1E" w:rsidRDefault="00466714" w:rsidP="00847EDF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кредиторской задолженности </w:t>
            </w:r>
          </w:p>
        </w:tc>
        <w:tc>
          <w:tcPr>
            <w:tcW w:w="2268" w:type="dxa"/>
          </w:tcPr>
          <w:p w:rsidR="00BE23EA" w:rsidRPr="00D13C1E" w:rsidRDefault="00466714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E23EA" w:rsidRPr="00D13C1E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Pr="00D13C1E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Pr="00D13C1E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Pr="00D13C1E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Default="00BE23EA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C1E" w:rsidRDefault="00D13C1E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C1E" w:rsidRDefault="00D13C1E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9A1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9A1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5C3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EA" w:rsidRPr="00D13C1E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6714" w:rsidRPr="00D13C1E" w:rsidRDefault="00466714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14" w:rsidRPr="00D13C1E" w:rsidRDefault="00466714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14" w:rsidRDefault="00466714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C1E" w:rsidRPr="00D13C1E" w:rsidRDefault="00D13C1E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14" w:rsidRPr="00E73EBE" w:rsidRDefault="00466714" w:rsidP="00B35E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3F3C" w:rsidRPr="00B35E1E" w:rsidTr="00B35E1E">
        <w:tc>
          <w:tcPr>
            <w:tcW w:w="675" w:type="dxa"/>
          </w:tcPr>
          <w:p w:rsidR="00023F3C" w:rsidRPr="00D13C1E" w:rsidRDefault="00023F3C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78" w:type="dxa"/>
          </w:tcPr>
          <w:p w:rsidR="00023F3C" w:rsidRPr="00D13C1E" w:rsidRDefault="004879A1" w:rsidP="0048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образовательной организации</w:t>
            </w:r>
          </w:p>
        </w:tc>
        <w:tc>
          <w:tcPr>
            <w:tcW w:w="3828" w:type="dxa"/>
          </w:tcPr>
          <w:p w:rsidR="004D25C3" w:rsidRDefault="004879A1" w:rsidP="004D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благоприятного психологического климата в коллективе</w:t>
            </w:r>
            <w:r w:rsidR="004D25C3"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(отсутствие обоснованных жалоб со стороны педагогов, родителей, обучающихся)</w:t>
            </w:r>
          </w:p>
          <w:p w:rsidR="00023F3C" w:rsidRDefault="00023F3C" w:rsidP="00023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9A1" w:rsidRDefault="004879A1" w:rsidP="00023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создание связей с социальными партнерами</w:t>
            </w:r>
          </w:p>
          <w:p w:rsidR="004D25C3" w:rsidRDefault="004D25C3" w:rsidP="004D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9A1" w:rsidRDefault="004D25C3" w:rsidP="004D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взаимодействия с родителями </w:t>
            </w:r>
          </w:p>
        </w:tc>
        <w:tc>
          <w:tcPr>
            <w:tcW w:w="2268" w:type="dxa"/>
          </w:tcPr>
          <w:p w:rsidR="00023F3C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879A1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9A1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5C3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5C3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5C3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5C3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9A1" w:rsidRDefault="004879A1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D25C3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5C3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5C3" w:rsidRPr="00D13C1E" w:rsidRDefault="004D25C3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1F5F" w:rsidRPr="00B35E1E" w:rsidTr="000F46A4">
        <w:tc>
          <w:tcPr>
            <w:tcW w:w="675" w:type="dxa"/>
          </w:tcPr>
          <w:p w:rsidR="00B41F5F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Align w:val="center"/>
          </w:tcPr>
          <w:p w:rsidR="00B41F5F" w:rsidRPr="00B41F5F" w:rsidRDefault="00B41F5F" w:rsidP="000F4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F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E4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B41F5F" w:rsidRPr="00AB1867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1F5F" w:rsidRDefault="00B41F5F" w:rsidP="00B35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150%</w:t>
            </w:r>
          </w:p>
        </w:tc>
      </w:tr>
    </w:tbl>
    <w:p w:rsidR="00B35E1E" w:rsidRPr="00B35E1E" w:rsidRDefault="00B35E1E" w:rsidP="00B35E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35E1E" w:rsidRPr="00B35E1E" w:rsidSect="002514F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F87" w:rsidRDefault="00CD0F87" w:rsidP="002514FC">
      <w:pPr>
        <w:spacing w:after="0" w:line="240" w:lineRule="auto"/>
      </w:pPr>
      <w:r>
        <w:separator/>
      </w:r>
    </w:p>
  </w:endnote>
  <w:endnote w:type="continuationSeparator" w:id="1">
    <w:p w:rsidR="00CD0F87" w:rsidRDefault="00CD0F87" w:rsidP="0025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F87" w:rsidRDefault="00CD0F87" w:rsidP="002514FC">
      <w:pPr>
        <w:spacing w:after="0" w:line="240" w:lineRule="auto"/>
      </w:pPr>
      <w:r>
        <w:separator/>
      </w:r>
    </w:p>
  </w:footnote>
  <w:footnote w:type="continuationSeparator" w:id="1">
    <w:p w:rsidR="00CD0F87" w:rsidRDefault="00CD0F87" w:rsidP="00251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8094"/>
      <w:docPartObj>
        <w:docPartGallery w:val="Page Numbers (Top of Page)"/>
        <w:docPartUnique/>
      </w:docPartObj>
    </w:sdtPr>
    <w:sdtContent>
      <w:p w:rsidR="003139F0" w:rsidRDefault="00533AAD">
        <w:pPr>
          <w:pStyle w:val="a4"/>
          <w:jc w:val="center"/>
        </w:pPr>
        <w:fldSimple w:instr=" PAGE   \* MERGEFORMAT ">
          <w:r w:rsidR="004D25C3">
            <w:rPr>
              <w:noProof/>
            </w:rPr>
            <w:t>3</w:t>
          </w:r>
        </w:fldSimple>
      </w:p>
    </w:sdtContent>
  </w:sdt>
  <w:p w:rsidR="003139F0" w:rsidRDefault="003139F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466"/>
    <w:rsid w:val="00023F3C"/>
    <w:rsid w:val="0003334D"/>
    <w:rsid w:val="00035038"/>
    <w:rsid w:val="00043E55"/>
    <w:rsid w:val="000469AB"/>
    <w:rsid w:val="000A1B85"/>
    <w:rsid w:val="000D4BD9"/>
    <w:rsid w:val="000E00BE"/>
    <w:rsid w:val="000F46A4"/>
    <w:rsid w:val="00107FE8"/>
    <w:rsid w:val="00131D2C"/>
    <w:rsid w:val="0013621A"/>
    <w:rsid w:val="00193709"/>
    <w:rsid w:val="001A3FBD"/>
    <w:rsid w:val="00201CF1"/>
    <w:rsid w:val="0025037E"/>
    <w:rsid w:val="002514FC"/>
    <w:rsid w:val="00251756"/>
    <w:rsid w:val="00265494"/>
    <w:rsid w:val="002758F5"/>
    <w:rsid w:val="002A09B1"/>
    <w:rsid w:val="002C073B"/>
    <w:rsid w:val="002C0A1D"/>
    <w:rsid w:val="002C21D5"/>
    <w:rsid w:val="002C564B"/>
    <w:rsid w:val="002C6CBF"/>
    <w:rsid w:val="002E0875"/>
    <w:rsid w:val="002E4793"/>
    <w:rsid w:val="002E7A29"/>
    <w:rsid w:val="002F30D3"/>
    <w:rsid w:val="003139F0"/>
    <w:rsid w:val="00323D9D"/>
    <w:rsid w:val="00334B8E"/>
    <w:rsid w:val="00346466"/>
    <w:rsid w:val="003B4B34"/>
    <w:rsid w:val="003D491E"/>
    <w:rsid w:val="004144FF"/>
    <w:rsid w:val="00437367"/>
    <w:rsid w:val="00444F51"/>
    <w:rsid w:val="00447FC6"/>
    <w:rsid w:val="004538BF"/>
    <w:rsid w:val="004566CD"/>
    <w:rsid w:val="00463090"/>
    <w:rsid w:val="00466714"/>
    <w:rsid w:val="0047005D"/>
    <w:rsid w:val="004759FC"/>
    <w:rsid w:val="00486E67"/>
    <w:rsid w:val="004879A1"/>
    <w:rsid w:val="004955AE"/>
    <w:rsid w:val="004C7302"/>
    <w:rsid w:val="004D25C3"/>
    <w:rsid w:val="004D64AA"/>
    <w:rsid w:val="004E7CC7"/>
    <w:rsid w:val="005136C4"/>
    <w:rsid w:val="00533AAD"/>
    <w:rsid w:val="00543A8D"/>
    <w:rsid w:val="00554588"/>
    <w:rsid w:val="00574788"/>
    <w:rsid w:val="00592576"/>
    <w:rsid w:val="005D301D"/>
    <w:rsid w:val="005E0C91"/>
    <w:rsid w:val="00600230"/>
    <w:rsid w:val="00662C5E"/>
    <w:rsid w:val="0069033B"/>
    <w:rsid w:val="006921CF"/>
    <w:rsid w:val="006A35DB"/>
    <w:rsid w:val="006D1821"/>
    <w:rsid w:val="007068E6"/>
    <w:rsid w:val="0076017D"/>
    <w:rsid w:val="007E4337"/>
    <w:rsid w:val="007E4ABC"/>
    <w:rsid w:val="00811CE6"/>
    <w:rsid w:val="00825845"/>
    <w:rsid w:val="00844B77"/>
    <w:rsid w:val="00847EDF"/>
    <w:rsid w:val="00873517"/>
    <w:rsid w:val="0088737A"/>
    <w:rsid w:val="008928A4"/>
    <w:rsid w:val="008A632E"/>
    <w:rsid w:val="008C339E"/>
    <w:rsid w:val="008E325F"/>
    <w:rsid w:val="008F4932"/>
    <w:rsid w:val="00911CE5"/>
    <w:rsid w:val="009167F4"/>
    <w:rsid w:val="00931E8D"/>
    <w:rsid w:val="009A3A7E"/>
    <w:rsid w:val="009A6264"/>
    <w:rsid w:val="009C7891"/>
    <w:rsid w:val="00A10508"/>
    <w:rsid w:val="00A2056F"/>
    <w:rsid w:val="00A716A9"/>
    <w:rsid w:val="00AB1867"/>
    <w:rsid w:val="00AF79B4"/>
    <w:rsid w:val="00B23762"/>
    <w:rsid w:val="00B3581C"/>
    <w:rsid w:val="00B35E1E"/>
    <w:rsid w:val="00B362C7"/>
    <w:rsid w:val="00B41F5F"/>
    <w:rsid w:val="00B7277B"/>
    <w:rsid w:val="00B915DE"/>
    <w:rsid w:val="00BA00A3"/>
    <w:rsid w:val="00BC16D7"/>
    <w:rsid w:val="00BE23EA"/>
    <w:rsid w:val="00BE28C9"/>
    <w:rsid w:val="00BE490D"/>
    <w:rsid w:val="00C62265"/>
    <w:rsid w:val="00C729A3"/>
    <w:rsid w:val="00CD065A"/>
    <w:rsid w:val="00CD069C"/>
    <w:rsid w:val="00CD0F87"/>
    <w:rsid w:val="00CF7502"/>
    <w:rsid w:val="00D13C1E"/>
    <w:rsid w:val="00D718B9"/>
    <w:rsid w:val="00D8575B"/>
    <w:rsid w:val="00D91E0A"/>
    <w:rsid w:val="00DD6EDA"/>
    <w:rsid w:val="00DD772C"/>
    <w:rsid w:val="00E42A83"/>
    <w:rsid w:val="00E73EBE"/>
    <w:rsid w:val="00ED2723"/>
    <w:rsid w:val="00EE7655"/>
    <w:rsid w:val="00EF78C0"/>
    <w:rsid w:val="00F82055"/>
    <w:rsid w:val="00FE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;Полужирный"/>
    <w:basedOn w:val="a0"/>
    <w:rsid w:val="000A1B85"/>
    <w:rPr>
      <w:rFonts w:ascii="Times New Roman" w:eastAsia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251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14FC"/>
  </w:style>
  <w:style w:type="paragraph" w:styleId="a6">
    <w:name w:val="footer"/>
    <w:basedOn w:val="a"/>
    <w:link w:val="a7"/>
    <w:uiPriority w:val="99"/>
    <w:semiHidden/>
    <w:unhideWhenUsed/>
    <w:rsid w:val="00251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14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Servel</dc:creator>
  <cp:keywords/>
  <dc:description/>
  <cp:lastModifiedBy>BoevaMV</cp:lastModifiedBy>
  <cp:revision>98</cp:revision>
  <cp:lastPrinted>2014-03-06T07:29:00Z</cp:lastPrinted>
  <dcterms:created xsi:type="dcterms:W3CDTF">2014-02-04T14:00:00Z</dcterms:created>
  <dcterms:modified xsi:type="dcterms:W3CDTF">2014-03-20T15:02:00Z</dcterms:modified>
</cp:coreProperties>
</file>