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40" w:type="dxa"/>
        <w:tblInd w:w="4608" w:type="dxa"/>
        <w:tblLook w:val="01E0"/>
      </w:tblPr>
      <w:tblGrid>
        <w:gridCol w:w="5040"/>
      </w:tblGrid>
      <w:tr w:rsidR="0023036D" w:rsidRPr="00447D76" w:rsidTr="0023036D">
        <w:tc>
          <w:tcPr>
            <w:tcW w:w="5040" w:type="dxa"/>
          </w:tcPr>
          <w:p w:rsidR="00447D76" w:rsidRPr="00447D76" w:rsidRDefault="00447D76" w:rsidP="00447D76">
            <w:pPr>
              <w:widowControl w:val="0"/>
              <w:autoSpaceDE w:val="0"/>
              <w:autoSpaceDN w:val="0"/>
              <w:adjustRightInd w:val="0"/>
              <w:spacing w:after="0" w:line="240" w:lineRule="auto"/>
              <w:jc w:val="right"/>
              <w:outlineLvl w:val="0"/>
              <w:rPr>
                <w:rFonts w:ascii="Times New Roman" w:hAnsi="Times New Roman" w:cs="Times New Roman"/>
                <w:sz w:val="26"/>
                <w:szCs w:val="26"/>
              </w:rPr>
            </w:pPr>
            <w:r w:rsidRPr="00447D76">
              <w:rPr>
                <w:rFonts w:ascii="Times New Roman" w:hAnsi="Times New Roman" w:cs="Times New Roman"/>
                <w:sz w:val="26"/>
                <w:szCs w:val="26"/>
              </w:rPr>
              <w:t>Приложение</w:t>
            </w:r>
            <w:r>
              <w:rPr>
                <w:rFonts w:ascii="Times New Roman" w:hAnsi="Times New Roman" w:cs="Times New Roman"/>
                <w:sz w:val="26"/>
                <w:szCs w:val="26"/>
              </w:rPr>
              <w:t xml:space="preserve"> № 9</w:t>
            </w:r>
            <w:r w:rsidRPr="00447D76">
              <w:rPr>
                <w:rFonts w:ascii="Times New Roman" w:hAnsi="Times New Roman" w:cs="Times New Roman"/>
                <w:sz w:val="26"/>
                <w:szCs w:val="26"/>
              </w:rPr>
              <w:t xml:space="preserve"> к приказу</w:t>
            </w:r>
          </w:p>
          <w:p w:rsidR="00447D76" w:rsidRPr="00447D76" w:rsidRDefault="00447D76" w:rsidP="00447D76">
            <w:pPr>
              <w:widowControl w:val="0"/>
              <w:autoSpaceDE w:val="0"/>
              <w:autoSpaceDN w:val="0"/>
              <w:adjustRightInd w:val="0"/>
              <w:spacing w:after="0" w:line="240" w:lineRule="auto"/>
              <w:jc w:val="right"/>
              <w:outlineLvl w:val="0"/>
              <w:rPr>
                <w:rFonts w:ascii="Times New Roman" w:hAnsi="Times New Roman" w:cs="Times New Roman"/>
                <w:sz w:val="26"/>
                <w:szCs w:val="26"/>
              </w:rPr>
            </w:pPr>
            <w:r w:rsidRPr="00447D76">
              <w:rPr>
                <w:rFonts w:ascii="Times New Roman" w:hAnsi="Times New Roman" w:cs="Times New Roman"/>
                <w:sz w:val="26"/>
                <w:szCs w:val="26"/>
              </w:rPr>
              <w:t>комитета образования и науки</w:t>
            </w:r>
          </w:p>
          <w:p w:rsidR="00447D76" w:rsidRPr="00447D76" w:rsidRDefault="00447D76" w:rsidP="00447D76">
            <w:pPr>
              <w:widowControl w:val="0"/>
              <w:autoSpaceDE w:val="0"/>
              <w:autoSpaceDN w:val="0"/>
              <w:adjustRightInd w:val="0"/>
              <w:spacing w:after="0" w:line="240" w:lineRule="auto"/>
              <w:jc w:val="right"/>
              <w:outlineLvl w:val="0"/>
              <w:rPr>
                <w:rFonts w:ascii="Times New Roman" w:hAnsi="Times New Roman" w:cs="Times New Roman"/>
                <w:sz w:val="26"/>
                <w:szCs w:val="26"/>
              </w:rPr>
            </w:pPr>
            <w:r w:rsidRPr="00447D76">
              <w:rPr>
                <w:rFonts w:ascii="Times New Roman" w:hAnsi="Times New Roman" w:cs="Times New Roman"/>
                <w:sz w:val="26"/>
                <w:szCs w:val="26"/>
              </w:rPr>
              <w:t>Курской области</w:t>
            </w:r>
          </w:p>
          <w:p w:rsidR="00447D76" w:rsidRPr="00447D76" w:rsidRDefault="00447D76" w:rsidP="00447D76">
            <w:pPr>
              <w:widowControl w:val="0"/>
              <w:autoSpaceDE w:val="0"/>
              <w:autoSpaceDN w:val="0"/>
              <w:adjustRightInd w:val="0"/>
              <w:spacing w:after="0" w:line="240" w:lineRule="auto"/>
              <w:jc w:val="right"/>
              <w:outlineLvl w:val="0"/>
              <w:rPr>
                <w:rFonts w:ascii="Times New Roman" w:hAnsi="Times New Roman" w:cs="Times New Roman"/>
                <w:sz w:val="26"/>
                <w:szCs w:val="26"/>
              </w:rPr>
            </w:pPr>
            <w:r w:rsidRPr="00447D76">
              <w:rPr>
                <w:rFonts w:ascii="Times New Roman" w:hAnsi="Times New Roman" w:cs="Times New Roman"/>
                <w:sz w:val="26"/>
                <w:szCs w:val="26"/>
              </w:rPr>
              <w:t>от «___»_________201</w:t>
            </w:r>
            <w:r>
              <w:rPr>
                <w:rFonts w:ascii="Times New Roman" w:hAnsi="Times New Roman" w:cs="Times New Roman"/>
                <w:sz w:val="26"/>
                <w:szCs w:val="26"/>
              </w:rPr>
              <w:t>3</w:t>
            </w:r>
            <w:r w:rsidRPr="00447D76">
              <w:rPr>
                <w:rFonts w:ascii="Times New Roman" w:hAnsi="Times New Roman" w:cs="Times New Roman"/>
                <w:sz w:val="26"/>
                <w:szCs w:val="26"/>
              </w:rPr>
              <w:t xml:space="preserve"> г. №_________</w:t>
            </w:r>
          </w:p>
          <w:p w:rsidR="0023036D" w:rsidRPr="00447D76" w:rsidRDefault="0023036D" w:rsidP="00447D76">
            <w:pPr>
              <w:widowControl w:val="0"/>
              <w:spacing w:after="0" w:line="240" w:lineRule="auto"/>
              <w:ind w:left="354" w:firstLine="720"/>
              <w:jc w:val="both"/>
              <w:rPr>
                <w:rFonts w:ascii="Times New Roman" w:hAnsi="Times New Roman" w:cs="Times New Roman"/>
                <w:sz w:val="26"/>
                <w:szCs w:val="26"/>
              </w:rPr>
            </w:pPr>
          </w:p>
        </w:tc>
      </w:tr>
    </w:tbl>
    <w:p w:rsidR="00842826" w:rsidRDefault="0023036D" w:rsidP="0023036D">
      <w:pPr>
        <w:widowControl w:val="0"/>
        <w:spacing w:after="0" w:line="240" w:lineRule="auto"/>
        <w:jc w:val="center"/>
        <w:rPr>
          <w:rFonts w:ascii="Times New Roman" w:hAnsi="Times New Roman" w:cs="Times New Roman"/>
          <w:b/>
          <w:sz w:val="26"/>
          <w:szCs w:val="26"/>
        </w:rPr>
      </w:pPr>
      <w:r w:rsidRPr="00E52463">
        <w:rPr>
          <w:rFonts w:ascii="Times New Roman" w:hAnsi="Times New Roman" w:cs="Times New Roman"/>
          <w:b/>
          <w:sz w:val="26"/>
          <w:szCs w:val="26"/>
        </w:rPr>
        <w:t>ТРУДОВО</w:t>
      </w:r>
      <w:r w:rsidR="00842826">
        <w:rPr>
          <w:rFonts w:ascii="Times New Roman" w:hAnsi="Times New Roman" w:cs="Times New Roman"/>
          <w:b/>
          <w:sz w:val="26"/>
          <w:szCs w:val="26"/>
        </w:rPr>
        <w:t>Й</w:t>
      </w:r>
      <w:r w:rsidRPr="00E52463">
        <w:rPr>
          <w:rFonts w:ascii="Times New Roman" w:hAnsi="Times New Roman" w:cs="Times New Roman"/>
          <w:b/>
          <w:sz w:val="26"/>
          <w:szCs w:val="26"/>
        </w:rPr>
        <w:t xml:space="preserve"> ДОГОВОР</w:t>
      </w:r>
    </w:p>
    <w:p w:rsidR="00447D76" w:rsidRDefault="00842826" w:rsidP="0023036D">
      <w:pPr>
        <w:widowControl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(типовая форма)</w:t>
      </w:r>
      <w:r w:rsidR="00E52463">
        <w:rPr>
          <w:rFonts w:ascii="Times New Roman" w:hAnsi="Times New Roman" w:cs="Times New Roman"/>
          <w:b/>
          <w:sz w:val="26"/>
          <w:szCs w:val="26"/>
        </w:rPr>
        <w:t xml:space="preserve"> </w:t>
      </w:r>
    </w:p>
    <w:p w:rsidR="0023036D" w:rsidRPr="00E52463" w:rsidRDefault="0023036D" w:rsidP="0023036D">
      <w:pPr>
        <w:widowControl w:val="0"/>
        <w:spacing w:after="0" w:line="240" w:lineRule="auto"/>
        <w:jc w:val="center"/>
        <w:rPr>
          <w:rFonts w:ascii="Times New Roman" w:hAnsi="Times New Roman" w:cs="Times New Roman"/>
          <w:b/>
          <w:sz w:val="26"/>
          <w:szCs w:val="26"/>
        </w:rPr>
      </w:pPr>
      <w:r w:rsidRPr="00E52463">
        <w:rPr>
          <w:rFonts w:ascii="Times New Roman" w:hAnsi="Times New Roman" w:cs="Times New Roman"/>
          <w:b/>
          <w:sz w:val="26"/>
          <w:szCs w:val="26"/>
        </w:rPr>
        <w:t>с руководителем государственного учреждения</w:t>
      </w:r>
      <w:r w:rsidR="00447D76">
        <w:rPr>
          <w:rFonts w:ascii="Times New Roman" w:hAnsi="Times New Roman" w:cs="Times New Roman"/>
          <w:b/>
          <w:sz w:val="26"/>
          <w:szCs w:val="26"/>
        </w:rPr>
        <w:t xml:space="preserve">, в отношении которого комитет образования и науки </w:t>
      </w:r>
      <w:r w:rsidR="003271F4">
        <w:rPr>
          <w:rFonts w:ascii="Times New Roman" w:hAnsi="Times New Roman" w:cs="Times New Roman"/>
          <w:b/>
          <w:sz w:val="26"/>
          <w:szCs w:val="26"/>
        </w:rPr>
        <w:t xml:space="preserve">Курской области </w:t>
      </w:r>
      <w:r w:rsidR="00447D76">
        <w:rPr>
          <w:rFonts w:ascii="Times New Roman" w:hAnsi="Times New Roman" w:cs="Times New Roman"/>
          <w:b/>
          <w:sz w:val="26"/>
          <w:szCs w:val="26"/>
        </w:rPr>
        <w:t>осуществляет функции и полномочия учредителя</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p>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 xml:space="preserve">№ ___                                             </w:t>
      </w:r>
      <w:proofErr w:type="gramStart"/>
      <w:r w:rsidRPr="00E52463">
        <w:rPr>
          <w:rFonts w:ascii="Times New Roman" w:hAnsi="Times New Roman" w:cs="Times New Roman"/>
          <w:sz w:val="26"/>
          <w:szCs w:val="26"/>
        </w:rPr>
        <w:t>г</w:t>
      </w:r>
      <w:proofErr w:type="gramEnd"/>
      <w:r w:rsidRPr="00E52463">
        <w:rPr>
          <w:rFonts w:ascii="Times New Roman" w:hAnsi="Times New Roman" w:cs="Times New Roman"/>
          <w:sz w:val="26"/>
          <w:szCs w:val="26"/>
        </w:rPr>
        <w:t>. Курск                        «___» ________ 20__ года</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p>
    <w:p w:rsidR="0023036D" w:rsidRPr="00E52463" w:rsidRDefault="0023036D" w:rsidP="0023036D">
      <w:pPr>
        <w:widowControl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Комитет  образования и науки Курской области в лице председателя комитета образования и науки Курской области </w:t>
      </w:r>
      <w:proofErr w:type="spellStart"/>
      <w:r w:rsidRPr="00E52463">
        <w:rPr>
          <w:rFonts w:ascii="Times New Roman" w:hAnsi="Times New Roman" w:cs="Times New Roman"/>
          <w:sz w:val="26"/>
          <w:szCs w:val="26"/>
        </w:rPr>
        <w:t>Худина</w:t>
      </w:r>
      <w:proofErr w:type="spellEnd"/>
      <w:r w:rsidRPr="00E52463">
        <w:rPr>
          <w:rFonts w:ascii="Times New Roman" w:hAnsi="Times New Roman" w:cs="Times New Roman"/>
          <w:sz w:val="26"/>
          <w:szCs w:val="26"/>
        </w:rPr>
        <w:t xml:space="preserve"> Александра Николаевича, именуемый в дальнейшем «Работодатель», действующего на основании _____________________, Трудового кодекса Российской Федерации, Устава Курской области, Положения о комитете образования и науки Курской области, с одной стороны, и гражданин Российской Федерации ______________________</w:t>
      </w:r>
      <w:r w:rsidR="009C7D68" w:rsidRPr="00E52463">
        <w:rPr>
          <w:rFonts w:ascii="Times New Roman" w:hAnsi="Times New Roman" w:cs="Times New Roman"/>
          <w:sz w:val="26"/>
          <w:szCs w:val="26"/>
        </w:rPr>
        <w:t>________________________________</w:t>
      </w:r>
      <w:r w:rsidRPr="00E52463">
        <w:rPr>
          <w:rFonts w:ascii="Times New Roman" w:hAnsi="Times New Roman" w:cs="Times New Roman"/>
          <w:sz w:val="26"/>
          <w:szCs w:val="26"/>
        </w:rPr>
        <w:t xml:space="preserve">_              </w:t>
      </w:r>
    </w:p>
    <w:p w:rsidR="0023036D" w:rsidRPr="00E52463" w:rsidRDefault="0023036D" w:rsidP="0023036D">
      <w:pPr>
        <w:widowControl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                                                                                       (Ф.И.О.)</w:t>
      </w:r>
    </w:p>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 xml:space="preserve"> ___________ ______________,</w:t>
      </w:r>
      <w:r w:rsidR="009B4D6D">
        <w:rPr>
          <w:rFonts w:ascii="Times New Roman" w:hAnsi="Times New Roman" w:cs="Times New Roman"/>
          <w:sz w:val="26"/>
          <w:szCs w:val="26"/>
        </w:rPr>
        <w:t xml:space="preserve"> </w:t>
      </w:r>
      <w:r w:rsidRPr="00E52463">
        <w:rPr>
          <w:rFonts w:ascii="Times New Roman" w:hAnsi="Times New Roman" w:cs="Times New Roman"/>
          <w:sz w:val="26"/>
          <w:szCs w:val="26"/>
        </w:rPr>
        <w:t>именуемый в дальнейшем «Руководитель», с другой стороны, вместе именуемые Стороны, заключили настоящий трудовой договор о нижеследующем:</w:t>
      </w:r>
    </w:p>
    <w:p w:rsidR="0023036D" w:rsidRPr="00E52463" w:rsidRDefault="0023036D" w:rsidP="0023036D">
      <w:pPr>
        <w:pStyle w:val="ConsPlusNonformat"/>
        <w:ind w:firstLine="709"/>
        <w:jc w:val="both"/>
        <w:rPr>
          <w:rFonts w:ascii="Times New Roman" w:hAnsi="Times New Roman" w:cs="Times New Roman"/>
          <w:sz w:val="26"/>
          <w:szCs w:val="26"/>
        </w:rPr>
      </w:pPr>
    </w:p>
    <w:p w:rsidR="0023036D" w:rsidRPr="00E52463" w:rsidRDefault="0023036D" w:rsidP="0023036D">
      <w:pPr>
        <w:pStyle w:val="ConsPlusNonformat"/>
        <w:jc w:val="center"/>
        <w:rPr>
          <w:rFonts w:ascii="Times New Roman" w:hAnsi="Times New Roman" w:cs="Times New Roman"/>
          <w:sz w:val="26"/>
          <w:szCs w:val="26"/>
        </w:rPr>
      </w:pPr>
      <w:bookmarkStart w:id="0" w:name="Par53"/>
      <w:bookmarkEnd w:id="0"/>
      <w:r w:rsidRPr="00E52463">
        <w:rPr>
          <w:rFonts w:ascii="Times New Roman" w:hAnsi="Times New Roman" w:cs="Times New Roman"/>
          <w:sz w:val="26"/>
          <w:szCs w:val="26"/>
          <w:lang w:val="en-US"/>
        </w:rPr>
        <w:t>I</w:t>
      </w:r>
      <w:r w:rsidRPr="00E52463">
        <w:rPr>
          <w:rFonts w:ascii="Times New Roman" w:hAnsi="Times New Roman" w:cs="Times New Roman"/>
          <w:sz w:val="26"/>
          <w:szCs w:val="26"/>
        </w:rPr>
        <w:t>. Общие положения</w:t>
      </w:r>
    </w:p>
    <w:p w:rsidR="0023036D" w:rsidRPr="00E52463" w:rsidRDefault="0023036D" w:rsidP="0023036D">
      <w:pPr>
        <w:widowControl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1.1.Настоящий трудовой договор регулирует отношения между «Работодателем» и «Руководителем», связанные с выполнением «Руководителем» обязанностей по должности </w:t>
      </w:r>
      <w:proofErr w:type="spellStart"/>
      <w:r w:rsidRPr="00E52463">
        <w:rPr>
          <w:rFonts w:ascii="Times New Roman" w:hAnsi="Times New Roman" w:cs="Times New Roman"/>
          <w:sz w:val="26"/>
          <w:szCs w:val="26"/>
        </w:rPr>
        <w:t>___________________Учреждени</w:t>
      </w:r>
      <w:r w:rsidR="00B3074E">
        <w:rPr>
          <w:rFonts w:ascii="Times New Roman" w:hAnsi="Times New Roman" w:cs="Times New Roman"/>
          <w:sz w:val="26"/>
          <w:szCs w:val="26"/>
        </w:rPr>
        <w:t>я</w:t>
      </w:r>
      <w:proofErr w:type="spellEnd"/>
      <w:r w:rsidRPr="00E52463">
        <w:rPr>
          <w:rFonts w:ascii="Times New Roman" w:hAnsi="Times New Roman" w:cs="Times New Roman"/>
          <w:sz w:val="26"/>
          <w:szCs w:val="26"/>
        </w:rPr>
        <w:t>, расположенн</w:t>
      </w:r>
      <w:r w:rsidR="00B3074E">
        <w:rPr>
          <w:rFonts w:ascii="Times New Roman" w:hAnsi="Times New Roman" w:cs="Times New Roman"/>
          <w:sz w:val="26"/>
          <w:szCs w:val="26"/>
        </w:rPr>
        <w:t>ого</w:t>
      </w:r>
      <w:r w:rsidRPr="00E52463">
        <w:rPr>
          <w:rFonts w:ascii="Times New Roman" w:hAnsi="Times New Roman" w:cs="Times New Roman"/>
          <w:sz w:val="26"/>
          <w:szCs w:val="26"/>
        </w:rPr>
        <w:t xml:space="preserve"> по адресу: Российская Федерация, Курская область, 3050   ,         ,</w:t>
      </w:r>
      <w:r w:rsidRPr="00E52463">
        <w:rPr>
          <w:rFonts w:ascii="Times New Roman" w:hAnsi="Times New Roman" w:cs="Times New Roman"/>
          <w:sz w:val="26"/>
          <w:szCs w:val="26"/>
          <w:u w:val="single"/>
        </w:rPr>
        <w:t xml:space="preserve">                                           </w:t>
      </w:r>
      <w:r w:rsidRPr="00E52463">
        <w:rPr>
          <w:rFonts w:ascii="Times New Roman" w:hAnsi="Times New Roman" w:cs="Times New Roman"/>
          <w:sz w:val="26"/>
          <w:szCs w:val="26"/>
        </w:rPr>
        <w:t>работу по которой предоставляет «Работодатель».</w:t>
      </w:r>
    </w:p>
    <w:p w:rsidR="0023036D" w:rsidRPr="00E52463" w:rsidRDefault="0023036D" w:rsidP="0023036D">
      <w:pPr>
        <w:pStyle w:val="a4"/>
        <w:widowControl w:val="0"/>
        <w:ind w:firstLine="709"/>
        <w:rPr>
          <w:sz w:val="26"/>
          <w:szCs w:val="26"/>
        </w:rPr>
      </w:pPr>
      <w:r w:rsidRPr="00E52463">
        <w:rPr>
          <w:sz w:val="26"/>
          <w:szCs w:val="26"/>
        </w:rPr>
        <w:t>1.2. Настоящий трудовой договор заключается:</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а) на неопределенный срок;</w:t>
      </w:r>
    </w:p>
    <w:p w:rsidR="0023036D" w:rsidRPr="00E52463" w:rsidRDefault="0023036D" w:rsidP="0023036D">
      <w:pPr>
        <w:pStyle w:val="a4"/>
        <w:widowControl w:val="0"/>
        <w:ind w:firstLine="709"/>
        <w:rPr>
          <w:sz w:val="26"/>
          <w:szCs w:val="26"/>
        </w:rPr>
      </w:pPr>
      <w:r w:rsidRPr="00E52463">
        <w:rPr>
          <w:sz w:val="26"/>
          <w:szCs w:val="26"/>
        </w:rPr>
        <w:t>б) на определенный срок:</w:t>
      </w:r>
    </w:p>
    <w:p w:rsidR="0023036D" w:rsidRPr="00E52463" w:rsidRDefault="0023036D" w:rsidP="0023036D">
      <w:pPr>
        <w:pStyle w:val="a4"/>
        <w:widowControl w:val="0"/>
        <w:ind w:firstLine="709"/>
        <w:rPr>
          <w:sz w:val="26"/>
          <w:szCs w:val="26"/>
        </w:rPr>
      </w:pPr>
      <w:r w:rsidRPr="00E52463">
        <w:rPr>
          <w:sz w:val="26"/>
          <w:szCs w:val="26"/>
        </w:rPr>
        <w:t>- в соответствии с частью первой статьи 59 Трудового кодекса Российской Федерации на время ___________________________________________________</w:t>
      </w:r>
    </w:p>
    <w:p w:rsidR="0023036D" w:rsidRPr="00E52463" w:rsidRDefault="0023036D" w:rsidP="0023036D">
      <w:pPr>
        <w:pStyle w:val="a4"/>
        <w:widowControl w:val="0"/>
        <w:ind w:firstLine="0"/>
        <w:rPr>
          <w:sz w:val="26"/>
          <w:szCs w:val="26"/>
        </w:rPr>
      </w:pPr>
      <w:r w:rsidRPr="00E52463">
        <w:rPr>
          <w:sz w:val="26"/>
          <w:szCs w:val="26"/>
        </w:rPr>
        <w:t>____________________________________________________________________;</w:t>
      </w:r>
    </w:p>
    <w:p w:rsidR="0023036D" w:rsidRPr="00E52463" w:rsidRDefault="0023036D" w:rsidP="0023036D">
      <w:pPr>
        <w:pStyle w:val="a4"/>
        <w:widowControl w:val="0"/>
        <w:ind w:firstLine="709"/>
        <w:rPr>
          <w:sz w:val="26"/>
          <w:szCs w:val="26"/>
        </w:rPr>
      </w:pPr>
      <w:r w:rsidRPr="00E52463">
        <w:rPr>
          <w:sz w:val="26"/>
          <w:szCs w:val="26"/>
        </w:rPr>
        <w:t xml:space="preserve">- в соответствии с частью второй статьи 59 Трудового кодекса Российской Федерации сроком </w:t>
      </w:r>
      <w:proofErr w:type="gramStart"/>
      <w:r w:rsidRPr="00E52463">
        <w:rPr>
          <w:sz w:val="26"/>
          <w:szCs w:val="26"/>
        </w:rPr>
        <w:t>на</w:t>
      </w:r>
      <w:proofErr w:type="gramEnd"/>
      <w:r w:rsidRPr="00E52463">
        <w:rPr>
          <w:sz w:val="26"/>
          <w:szCs w:val="26"/>
        </w:rPr>
        <w:t xml:space="preserve"> _______________ с «___» __________ ____ года по «___» ____________ ____ года включительно.</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1.3.Трудовой договор с «Руководителем» заключен  без установления испытания или с установлением испытания в целях проверки его соответствия поручаемой работе сроком на 6 (шесть) месяцев.</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1.4. Настоящий трудовой договор является договором по основной работе.</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1.5. «Руководитель» приступает к исполнению обязанностей «___ » _________ 20___ года.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1.6. Местом работы «Руководителя» является Учреждение.</w:t>
      </w:r>
    </w:p>
    <w:p w:rsidR="0023036D" w:rsidRPr="00E52463" w:rsidRDefault="0023036D" w:rsidP="0023036D">
      <w:pPr>
        <w:pStyle w:val="ConsPlusNonformat"/>
        <w:ind w:firstLine="709"/>
        <w:jc w:val="both"/>
        <w:rPr>
          <w:rFonts w:ascii="Times New Roman" w:hAnsi="Times New Roman" w:cs="Times New Roman"/>
          <w:sz w:val="26"/>
          <w:szCs w:val="26"/>
        </w:rPr>
      </w:pPr>
    </w:p>
    <w:p w:rsidR="0023036D" w:rsidRPr="00E52463" w:rsidRDefault="0023036D" w:rsidP="0023036D">
      <w:pPr>
        <w:pStyle w:val="ConsPlusNonformat"/>
        <w:jc w:val="center"/>
        <w:rPr>
          <w:rFonts w:ascii="Times New Roman" w:hAnsi="Times New Roman" w:cs="Times New Roman"/>
          <w:sz w:val="26"/>
          <w:szCs w:val="26"/>
        </w:rPr>
      </w:pPr>
      <w:bookmarkStart w:id="1" w:name="Par70"/>
      <w:bookmarkEnd w:id="1"/>
      <w:r w:rsidRPr="00E52463">
        <w:rPr>
          <w:rFonts w:ascii="Times New Roman" w:hAnsi="Times New Roman" w:cs="Times New Roman"/>
          <w:sz w:val="26"/>
          <w:szCs w:val="26"/>
        </w:rPr>
        <w:lastRenderedPageBreak/>
        <w:t>II. Права и обязанности «Руководителя»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2.1. «Руководитель» является единоличным исполнительным органом Учреждения, осуществляющим текущее руководство его деятельностью.</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2.2. </w:t>
      </w:r>
      <w:proofErr w:type="gramStart"/>
      <w:r w:rsidRPr="00E52463">
        <w:rPr>
          <w:rFonts w:ascii="Times New Roman" w:hAnsi="Times New Roman" w:cs="Times New Roman"/>
          <w:sz w:val="26"/>
          <w:szCs w:val="26"/>
        </w:rPr>
        <w:t>«Руководитель» самостоятельно осуществляет руководство деятельностью Учреждения в соответствии с законодательством Российской Федерации и Курской области, нормативными правовыми актами Российской Федерации, Курской области, приказами комитета образования и науки Курской области, Уставом Учреждения, коллективным договором, соглашениями, локальными нормативными актами Учреждения, настоящим трудовым договором и должностной инструкцией «Руководителя», за исключением вопросов, принятие решений по которым отнесено законодательством Российской Федерации, нормативными правовыми актами, Уставом</w:t>
      </w:r>
      <w:proofErr w:type="gramEnd"/>
      <w:r w:rsidRPr="00E52463">
        <w:rPr>
          <w:rFonts w:ascii="Times New Roman" w:hAnsi="Times New Roman" w:cs="Times New Roman"/>
          <w:sz w:val="26"/>
          <w:szCs w:val="26"/>
        </w:rPr>
        <w:t xml:space="preserve"> Учреждения к ведению иных органов и (или) должностных лиц.</w:t>
      </w:r>
    </w:p>
    <w:p w:rsidR="0023036D" w:rsidRPr="00E52463" w:rsidRDefault="0023036D" w:rsidP="0023036D">
      <w:pPr>
        <w:pStyle w:val="FR1"/>
        <w:spacing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«Руководитель» имеет права и </w:t>
      </w:r>
      <w:proofErr w:type="gramStart"/>
      <w:r w:rsidRPr="00E52463">
        <w:rPr>
          <w:rFonts w:ascii="Times New Roman" w:hAnsi="Times New Roman" w:cs="Times New Roman"/>
          <w:sz w:val="26"/>
          <w:szCs w:val="26"/>
        </w:rPr>
        <w:t>несет обязанности</w:t>
      </w:r>
      <w:proofErr w:type="gramEnd"/>
      <w:r w:rsidRPr="00E52463">
        <w:rPr>
          <w:rFonts w:ascii="Times New Roman" w:hAnsi="Times New Roman" w:cs="Times New Roman"/>
          <w:sz w:val="26"/>
          <w:szCs w:val="26"/>
        </w:rPr>
        <w:t xml:space="preserve"> работодателя в отношении работников Учреждения в соответствии с трудовым законодательством, иными федеральными законами.</w:t>
      </w:r>
    </w:p>
    <w:p w:rsidR="0023036D" w:rsidRPr="00E52463" w:rsidRDefault="0023036D" w:rsidP="0023036D">
      <w:pPr>
        <w:widowControl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«Руководитель» организует выполнение решений «Работодателя» по вопросам деятельности Учреждения. Решения «Работодателя», принятые в соответствии с его компетенцией, обязательны для «Руководителя».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2.3. «Руководитель» </w:t>
      </w:r>
      <w:r w:rsidRPr="00E52463">
        <w:rPr>
          <w:rFonts w:ascii="Times New Roman" w:hAnsi="Times New Roman" w:cs="Times New Roman"/>
          <w:b/>
          <w:sz w:val="26"/>
          <w:szCs w:val="26"/>
        </w:rPr>
        <w:t>имеет право</w:t>
      </w:r>
      <w:r w:rsidRPr="00E52463">
        <w:rPr>
          <w:rFonts w:ascii="Times New Roman" w:hAnsi="Times New Roman" w:cs="Times New Roman"/>
          <w:sz w:val="26"/>
          <w:szCs w:val="26"/>
        </w:rPr>
        <w:t xml:space="preserve"> </w:t>
      </w:r>
      <w:proofErr w:type="gramStart"/>
      <w:r w:rsidRPr="00E52463">
        <w:rPr>
          <w:rFonts w:ascii="Times New Roman" w:hAnsi="Times New Roman" w:cs="Times New Roman"/>
          <w:sz w:val="26"/>
          <w:szCs w:val="26"/>
        </w:rPr>
        <w:t>на</w:t>
      </w:r>
      <w:proofErr w:type="gramEnd"/>
      <w:r w:rsidRPr="00E52463">
        <w:rPr>
          <w:rFonts w:ascii="Times New Roman" w:hAnsi="Times New Roman" w:cs="Times New Roman"/>
          <w:sz w:val="26"/>
          <w:szCs w:val="26"/>
        </w:rPr>
        <w:t>:</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2.3.1. осуществление действий без доверенности от имени Учреждения;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2.3.2. выдачу доверенности, в том числе руководителям филиалов и представительств Учреждения (при их наличии), заключение договоров, соглашений по вопросам деятельности Учреждения, подписание финансовых документов и совершение от имени Учреждения иных сделок и иных юридически значимых действий, совершение которых разрешено Учреждению;</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2.3.3. открытие (закрытие) в установленном порядке счетов Учреждения и осуществление операций с поступающими средствами;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2.3.4. осуществление подбора и расстановки кадров, осуществление в установленном порядке приема на работу работников Учреждения, а также заключение, изменение и расторжение трудовых договоров с ними;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2.3.5. распределение должностных обязанностей между своими заместителями и другими работниками Учреждения, а в случае необходимости – передачу им части своих полномочий в установленном порядке, если это не противоречит законодательным и нормативным правовым актам;</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2.3.6. утверждение в установленном порядке структуры и штатного расписания Учреждения, должностных инструкций, положений о структурных подразделениях, а также о филиалах и представительствах Учреждения (при их наличии), разработку, принятие и подписание приказов и иных локальных нормативных актов Учреждения, в том числе содержащих нормы трудового права, устанавливающих системы оплаты труда;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2.3.7. ведение коллективных переговоров и заключение коллективного договора Учреждения в порядке, установленном трудовым законодательством Российской Федерации;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2.3.8. поощрение работников Учреждения и привлечение работников Учреждения к дисциплинарной и материальной ответственности в соответствии с законодательством Российской Федерации;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w:t>
      </w:r>
      <w:r w:rsidR="009C7D68" w:rsidRPr="00E52463">
        <w:rPr>
          <w:rFonts w:ascii="Times New Roman" w:hAnsi="Times New Roman" w:cs="Times New Roman"/>
          <w:sz w:val="26"/>
          <w:szCs w:val="26"/>
        </w:rPr>
        <w:t>9</w:t>
      </w:r>
      <w:r w:rsidRPr="00E52463">
        <w:rPr>
          <w:rFonts w:ascii="Times New Roman" w:hAnsi="Times New Roman" w:cs="Times New Roman"/>
          <w:sz w:val="26"/>
          <w:szCs w:val="26"/>
        </w:rPr>
        <w:t xml:space="preserve">. решение иных вопросов (реализацию иных прав), отнесенных </w:t>
      </w:r>
      <w:r w:rsidRPr="00E52463">
        <w:rPr>
          <w:rFonts w:ascii="Times New Roman" w:hAnsi="Times New Roman" w:cs="Times New Roman"/>
          <w:sz w:val="26"/>
          <w:szCs w:val="26"/>
        </w:rPr>
        <w:lastRenderedPageBreak/>
        <w:t>законодательством Российской Федерации и Курской области, Уставом Учреждения, настоящим трудовым договором и должностной инструкцией «Руководителя» к компетенции руководителя;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2.3.1</w:t>
      </w:r>
      <w:r w:rsidR="009C7D68" w:rsidRPr="00E52463">
        <w:rPr>
          <w:rFonts w:ascii="Times New Roman" w:hAnsi="Times New Roman" w:cs="Times New Roman"/>
          <w:sz w:val="26"/>
          <w:szCs w:val="26"/>
        </w:rPr>
        <w:t>0</w:t>
      </w:r>
      <w:r w:rsidRPr="00E52463">
        <w:rPr>
          <w:rFonts w:ascii="Times New Roman" w:hAnsi="Times New Roman" w:cs="Times New Roman"/>
          <w:sz w:val="26"/>
          <w:szCs w:val="26"/>
        </w:rPr>
        <w:t>. изменение, дополнение и расторжение настоящего трудового договора в порядке и на условиях, установленных действующим законодательством;</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2.3.1</w:t>
      </w:r>
      <w:r w:rsidR="009C7D68" w:rsidRPr="00E52463">
        <w:rPr>
          <w:rFonts w:ascii="Times New Roman" w:hAnsi="Times New Roman" w:cs="Times New Roman"/>
          <w:sz w:val="26"/>
          <w:szCs w:val="26"/>
        </w:rPr>
        <w:t>1</w:t>
      </w:r>
      <w:r w:rsidRPr="00E52463">
        <w:rPr>
          <w:rFonts w:ascii="Times New Roman" w:hAnsi="Times New Roman" w:cs="Times New Roman"/>
          <w:sz w:val="26"/>
          <w:szCs w:val="26"/>
        </w:rPr>
        <w:t>. получение своевременно и в полном объеме заработной платы;</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2.3.1</w:t>
      </w:r>
      <w:r w:rsidR="009C7D68" w:rsidRPr="00E52463">
        <w:rPr>
          <w:rFonts w:ascii="Times New Roman" w:hAnsi="Times New Roman" w:cs="Times New Roman"/>
          <w:sz w:val="26"/>
          <w:szCs w:val="26"/>
        </w:rPr>
        <w:t>2</w:t>
      </w:r>
      <w:r w:rsidRPr="00E52463">
        <w:rPr>
          <w:rFonts w:ascii="Times New Roman" w:hAnsi="Times New Roman" w:cs="Times New Roman"/>
          <w:sz w:val="26"/>
          <w:szCs w:val="26"/>
        </w:rPr>
        <w:t>. отдых, обеспечиваемый предоставлением еженедельных выходных дней, нерабочих праздничных дней, оплачиваемых ежегодных отпусков;</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2.3.1</w:t>
      </w:r>
      <w:r w:rsidR="009C7D68" w:rsidRPr="00E52463">
        <w:rPr>
          <w:rFonts w:ascii="Times New Roman" w:hAnsi="Times New Roman" w:cs="Times New Roman"/>
          <w:sz w:val="26"/>
          <w:szCs w:val="26"/>
        </w:rPr>
        <w:t>3</w:t>
      </w:r>
      <w:r w:rsidRPr="00E52463">
        <w:rPr>
          <w:rFonts w:ascii="Times New Roman" w:hAnsi="Times New Roman" w:cs="Times New Roman"/>
          <w:sz w:val="26"/>
          <w:szCs w:val="26"/>
        </w:rPr>
        <w:t>. 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2.3.1</w:t>
      </w:r>
      <w:r w:rsidR="009C7D68" w:rsidRPr="00E52463">
        <w:rPr>
          <w:rFonts w:ascii="Times New Roman" w:hAnsi="Times New Roman" w:cs="Times New Roman"/>
          <w:sz w:val="26"/>
          <w:szCs w:val="26"/>
        </w:rPr>
        <w:t>4</w:t>
      </w:r>
      <w:r w:rsidRPr="00E52463">
        <w:rPr>
          <w:rFonts w:ascii="Times New Roman" w:hAnsi="Times New Roman" w:cs="Times New Roman"/>
          <w:sz w:val="26"/>
          <w:szCs w:val="26"/>
        </w:rPr>
        <w:t>. защиту своих трудовых прав, свобод и законных интересов всеми не запрещенными законом способами;</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2.3.1</w:t>
      </w:r>
      <w:r w:rsidR="009C7D68" w:rsidRPr="00E52463">
        <w:rPr>
          <w:rFonts w:ascii="Times New Roman" w:hAnsi="Times New Roman" w:cs="Times New Roman"/>
          <w:sz w:val="26"/>
          <w:szCs w:val="26"/>
        </w:rPr>
        <w:t>5</w:t>
      </w:r>
      <w:r w:rsidRPr="00E52463">
        <w:rPr>
          <w:rFonts w:ascii="Times New Roman" w:hAnsi="Times New Roman" w:cs="Times New Roman"/>
          <w:sz w:val="26"/>
          <w:szCs w:val="26"/>
        </w:rPr>
        <w:t>. социальные гарантии, льготы и иные права, предусмотренные законодательством РФ, соглашениями, коллективным договором, локальными актами.</w:t>
      </w:r>
    </w:p>
    <w:p w:rsidR="0023036D" w:rsidRPr="00E52463" w:rsidRDefault="0023036D" w:rsidP="0023036D">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52463">
        <w:rPr>
          <w:rFonts w:ascii="Times New Roman" w:hAnsi="Times New Roman" w:cs="Times New Roman"/>
          <w:sz w:val="26"/>
          <w:szCs w:val="26"/>
        </w:rPr>
        <w:t xml:space="preserve">2.4. «Руководитель» </w:t>
      </w:r>
      <w:r w:rsidRPr="00E52463">
        <w:rPr>
          <w:rFonts w:ascii="Times New Roman" w:hAnsi="Times New Roman" w:cs="Times New Roman"/>
          <w:b/>
          <w:sz w:val="26"/>
          <w:szCs w:val="26"/>
        </w:rPr>
        <w:t>обязан:</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40670D" w:rsidRPr="00E52463">
        <w:rPr>
          <w:rFonts w:ascii="Times New Roman" w:hAnsi="Times New Roman" w:cs="Times New Roman"/>
          <w:sz w:val="26"/>
          <w:szCs w:val="26"/>
        </w:rPr>
        <w:t>1</w:t>
      </w:r>
      <w:r w:rsidRPr="00E52463">
        <w:rPr>
          <w:rFonts w:ascii="Times New Roman" w:hAnsi="Times New Roman" w:cs="Times New Roman"/>
          <w:sz w:val="26"/>
          <w:szCs w:val="26"/>
        </w:rPr>
        <w:t>. соблюдать при исполнении должностных обязанностей требования законодательства Российской Федерации и Курской области, нормативных правовых актов Российской Федерации, Курской области, правовых актов (приказов и иных локальных нормативных актов) комитета образования и науки Курской области, Устава Учреждения, коллективного договора, соглашений, локальных нормативных актов Учреждения и настоящего трудового договора;</w:t>
      </w:r>
    </w:p>
    <w:p w:rsidR="0023036D"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40670D" w:rsidRPr="00E52463">
        <w:rPr>
          <w:rFonts w:ascii="Times New Roman" w:hAnsi="Times New Roman" w:cs="Times New Roman"/>
          <w:sz w:val="26"/>
          <w:szCs w:val="26"/>
        </w:rPr>
        <w:t>2</w:t>
      </w:r>
      <w:r w:rsidRPr="00E52463">
        <w:rPr>
          <w:rFonts w:ascii="Times New Roman" w:hAnsi="Times New Roman" w:cs="Times New Roman"/>
          <w:sz w:val="26"/>
          <w:szCs w:val="26"/>
        </w:rPr>
        <w:t>. обеспечивать эффективную деятельность Учреждения и его структурных подразделений, организацию образовательной, административно-хозяйственной (организационно-хозяйственной), финансовой и иной деятельности Учреждения, постоянную работу над повышением качества предоставляемых Учреждением услуг (выполняемых им работ);</w:t>
      </w:r>
    </w:p>
    <w:p w:rsidR="00055DDF" w:rsidRPr="00E52463" w:rsidRDefault="00055DDF" w:rsidP="0023036D">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2.4.3. согласовывать с Работодателем, при наличии филиалов Учреждения, назначение и освобождение от должности руководителей филиалов;</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055DDF">
        <w:rPr>
          <w:rFonts w:ascii="Times New Roman" w:hAnsi="Times New Roman" w:cs="Times New Roman"/>
          <w:sz w:val="26"/>
          <w:szCs w:val="26"/>
        </w:rPr>
        <w:t>4</w:t>
      </w:r>
      <w:r w:rsidRPr="00E52463">
        <w:rPr>
          <w:rFonts w:ascii="Times New Roman" w:hAnsi="Times New Roman" w:cs="Times New Roman"/>
          <w:sz w:val="26"/>
          <w:szCs w:val="26"/>
        </w:rPr>
        <w:t>. обеспечивать планирование деятельности Учреждения с учетом средств, получаемых из всех источников, не запрещенных законодательством Российской Федерации;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055DDF">
        <w:rPr>
          <w:rFonts w:ascii="Times New Roman" w:hAnsi="Times New Roman" w:cs="Times New Roman"/>
          <w:sz w:val="26"/>
          <w:szCs w:val="26"/>
        </w:rPr>
        <w:t>5</w:t>
      </w:r>
      <w:r w:rsidRPr="00E52463">
        <w:rPr>
          <w:rFonts w:ascii="Times New Roman" w:hAnsi="Times New Roman" w:cs="Times New Roman"/>
          <w:sz w:val="26"/>
          <w:szCs w:val="26"/>
        </w:rPr>
        <w:t>. обеспечивать целевое и эффективное использование денежных средств Учреждения, а также имущества, переданного Учреждению в оперативное управление в установленном порядке;</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055DDF">
        <w:rPr>
          <w:rFonts w:ascii="Times New Roman" w:hAnsi="Times New Roman" w:cs="Times New Roman"/>
          <w:sz w:val="26"/>
          <w:szCs w:val="26"/>
        </w:rPr>
        <w:t>6</w:t>
      </w:r>
      <w:r w:rsidRPr="00E52463">
        <w:rPr>
          <w:rFonts w:ascii="Times New Roman" w:hAnsi="Times New Roman" w:cs="Times New Roman"/>
          <w:sz w:val="26"/>
          <w:szCs w:val="26"/>
        </w:rPr>
        <w:t xml:space="preserve">. обеспечивать выполнение в полном объеме </w:t>
      </w:r>
      <w:r w:rsidR="00B3074E">
        <w:rPr>
          <w:rFonts w:ascii="Times New Roman" w:hAnsi="Times New Roman" w:cs="Times New Roman"/>
          <w:sz w:val="26"/>
          <w:szCs w:val="26"/>
        </w:rPr>
        <w:t>государственного</w:t>
      </w:r>
      <w:r w:rsidRPr="00E52463">
        <w:rPr>
          <w:rFonts w:ascii="Times New Roman" w:hAnsi="Times New Roman" w:cs="Times New Roman"/>
          <w:sz w:val="26"/>
          <w:szCs w:val="26"/>
        </w:rPr>
        <w:t xml:space="preserve"> задания и плана финансово-хозяйственной деятельности Учреждения, своевременное и качественное выполнение всех договоров, соглашений и иных обязательств Учреждения;</w:t>
      </w:r>
    </w:p>
    <w:p w:rsidR="0023036D" w:rsidRPr="00E52463" w:rsidRDefault="0023036D" w:rsidP="0023036D">
      <w:pPr>
        <w:pStyle w:val="ConsPlusNonformat"/>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2.4.</w:t>
      </w:r>
      <w:r w:rsidR="00055DDF">
        <w:rPr>
          <w:rFonts w:ascii="Times New Roman" w:hAnsi="Times New Roman" w:cs="Times New Roman"/>
          <w:sz w:val="26"/>
          <w:szCs w:val="26"/>
        </w:rPr>
        <w:t>7</w:t>
      </w:r>
      <w:r w:rsidRPr="00E52463">
        <w:rPr>
          <w:rFonts w:ascii="Times New Roman" w:hAnsi="Times New Roman" w:cs="Times New Roman"/>
          <w:sz w:val="26"/>
          <w:szCs w:val="26"/>
        </w:rPr>
        <w:t xml:space="preserve">. обеспечивать выполнение требований трудового законодательства и иных нормативных правовых актов, содержащих нормы трудового права, в том числе обеспечивать работникам Учреждения безопасность и условия труда, соответствующие государственным нормативным требованиям охраны труда, санитарным нормам и правилам, а также социальные гарантии в соответствии с законодательством Российской Федерации, создавать условия, обеспечивающие участие работников в управлении Учреждением в предусмотренных Трудовым </w:t>
      </w:r>
      <w:r w:rsidRPr="00E52463">
        <w:rPr>
          <w:rFonts w:ascii="Times New Roman" w:hAnsi="Times New Roman" w:cs="Times New Roman"/>
          <w:sz w:val="26"/>
          <w:szCs w:val="26"/>
        </w:rPr>
        <w:lastRenderedPageBreak/>
        <w:t>кодексом Российской Федерации, иными</w:t>
      </w:r>
      <w:proofErr w:type="gramEnd"/>
      <w:r w:rsidRPr="00E52463">
        <w:rPr>
          <w:rFonts w:ascii="Times New Roman" w:hAnsi="Times New Roman" w:cs="Times New Roman"/>
          <w:sz w:val="26"/>
          <w:szCs w:val="26"/>
        </w:rPr>
        <w:t xml:space="preserve"> федеральными законами и коллективным договором;</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055DDF">
        <w:rPr>
          <w:rFonts w:ascii="Times New Roman" w:hAnsi="Times New Roman" w:cs="Times New Roman"/>
          <w:sz w:val="26"/>
          <w:szCs w:val="26"/>
        </w:rPr>
        <w:t>8</w:t>
      </w:r>
      <w:r w:rsidRPr="00E52463">
        <w:rPr>
          <w:rFonts w:ascii="Times New Roman" w:hAnsi="Times New Roman" w:cs="Times New Roman"/>
          <w:sz w:val="26"/>
          <w:szCs w:val="26"/>
        </w:rPr>
        <w:t>. создавать и соблюдать условия, обеспечивающие деятельность представителей работников Учреждения, в соответствии с трудовым законодательством, коллективным договором и соглашениями;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055DDF">
        <w:rPr>
          <w:rFonts w:ascii="Times New Roman" w:hAnsi="Times New Roman" w:cs="Times New Roman"/>
          <w:sz w:val="26"/>
          <w:szCs w:val="26"/>
        </w:rPr>
        <w:t>9</w:t>
      </w:r>
      <w:r w:rsidRPr="00E52463">
        <w:rPr>
          <w:rFonts w:ascii="Times New Roman" w:hAnsi="Times New Roman" w:cs="Times New Roman"/>
          <w:sz w:val="26"/>
          <w:szCs w:val="26"/>
        </w:rPr>
        <w:t>. обеспечивать разработку в установленном порядке правил внутреннего трудового распорядка Учреждения, требовать соблюдения работниками Учреждения и лично соблюдать правила внутреннего трудового распорядка, трудовую дисциплину, требования по охране труда и обеспечению безопасности труда, правила пожарной безопасности, а также положения иных локальных нормативных актов Учреждения;</w:t>
      </w:r>
    </w:p>
    <w:p w:rsidR="0023036D" w:rsidRPr="00E52463" w:rsidRDefault="0023036D" w:rsidP="0023036D">
      <w:pPr>
        <w:pStyle w:val="ConsPlusNonformat"/>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2.4.</w:t>
      </w:r>
      <w:r w:rsidR="00055DDF">
        <w:rPr>
          <w:rFonts w:ascii="Times New Roman" w:hAnsi="Times New Roman" w:cs="Times New Roman"/>
          <w:sz w:val="26"/>
          <w:szCs w:val="26"/>
        </w:rPr>
        <w:t>10</w:t>
      </w:r>
      <w:r w:rsidRPr="00E52463">
        <w:rPr>
          <w:rFonts w:ascii="Times New Roman" w:hAnsi="Times New Roman" w:cs="Times New Roman"/>
          <w:sz w:val="26"/>
          <w:szCs w:val="26"/>
        </w:rPr>
        <w:t>. устанавливать заработную плату работникам Учреждения в соответствии с действующей в Учреждении системой оплаты труда, обеспечивать выплату в полном размере и в установленные сроки заработной платы, пособий и иных выплат работникам Учреждения в соответствии с законодательством Российской Федерации</w:t>
      </w:r>
      <w:r w:rsidR="00FA5E21">
        <w:rPr>
          <w:rFonts w:ascii="Times New Roman" w:hAnsi="Times New Roman" w:cs="Times New Roman"/>
          <w:sz w:val="26"/>
          <w:szCs w:val="26"/>
        </w:rPr>
        <w:t xml:space="preserve"> и Курской области</w:t>
      </w:r>
      <w:r w:rsidRPr="00E52463">
        <w:rPr>
          <w:rFonts w:ascii="Times New Roman" w:hAnsi="Times New Roman" w:cs="Times New Roman"/>
          <w:sz w:val="26"/>
          <w:szCs w:val="26"/>
        </w:rPr>
        <w:t>, коллективным договором, правилами внутреннего трудового распорядка</w:t>
      </w:r>
      <w:r w:rsidR="00FA5E21">
        <w:rPr>
          <w:rFonts w:ascii="Times New Roman" w:hAnsi="Times New Roman" w:cs="Times New Roman"/>
          <w:sz w:val="26"/>
          <w:szCs w:val="26"/>
        </w:rPr>
        <w:t>,</w:t>
      </w:r>
      <w:r w:rsidRPr="00E52463">
        <w:rPr>
          <w:rFonts w:ascii="Times New Roman" w:hAnsi="Times New Roman" w:cs="Times New Roman"/>
          <w:sz w:val="26"/>
          <w:szCs w:val="26"/>
        </w:rPr>
        <w:t xml:space="preserve"> трудовыми договорами</w:t>
      </w:r>
      <w:r w:rsidR="00FA5E21">
        <w:rPr>
          <w:rFonts w:ascii="Times New Roman" w:hAnsi="Times New Roman" w:cs="Times New Roman"/>
          <w:sz w:val="26"/>
          <w:szCs w:val="26"/>
        </w:rPr>
        <w:t xml:space="preserve"> и другими локальными нормативными правовыми актами учреждения</w:t>
      </w:r>
      <w:r w:rsidRPr="00E52463">
        <w:rPr>
          <w:rFonts w:ascii="Times New Roman" w:hAnsi="Times New Roman" w:cs="Times New Roman"/>
          <w:sz w:val="26"/>
          <w:szCs w:val="26"/>
        </w:rPr>
        <w:t>;</w:t>
      </w:r>
      <w:proofErr w:type="gramEnd"/>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2.4.1</w:t>
      </w:r>
      <w:r w:rsidR="00055DDF">
        <w:rPr>
          <w:rFonts w:ascii="Times New Roman" w:hAnsi="Times New Roman" w:cs="Times New Roman"/>
          <w:sz w:val="26"/>
          <w:szCs w:val="26"/>
        </w:rPr>
        <w:t>1</w:t>
      </w:r>
      <w:r w:rsidRPr="00E52463">
        <w:rPr>
          <w:rFonts w:ascii="Times New Roman" w:hAnsi="Times New Roman" w:cs="Times New Roman"/>
          <w:sz w:val="26"/>
          <w:szCs w:val="26"/>
        </w:rPr>
        <w:t xml:space="preserve">. принимать меры по обеспечению Учреждения квалифицированными кадрами, рациональному использованию и развитию их </w:t>
      </w:r>
      <w:r w:rsidR="00634F2B" w:rsidRPr="00E52463">
        <w:rPr>
          <w:rFonts w:ascii="Times New Roman" w:hAnsi="Times New Roman" w:cs="Times New Roman"/>
          <w:sz w:val="26"/>
          <w:szCs w:val="26"/>
        </w:rPr>
        <w:t>профессиональных знаний и опыта</w:t>
      </w:r>
      <w:r w:rsidRPr="00E52463">
        <w:rPr>
          <w:rFonts w:ascii="Times New Roman" w:hAnsi="Times New Roman" w:cs="Times New Roman"/>
          <w:sz w:val="26"/>
          <w:szCs w:val="26"/>
        </w:rPr>
        <w:t>;</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2.4.1</w:t>
      </w:r>
      <w:r w:rsidR="00055DDF">
        <w:rPr>
          <w:rFonts w:ascii="Times New Roman" w:hAnsi="Times New Roman" w:cs="Times New Roman"/>
          <w:sz w:val="26"/>
          <w:szCs w:val="26"/>
        </w:rPr>
        <w:t>2</w:t>
      </w:r>
      <w:r w:rsidRPr="00E52463">
        <w:rPr>
          <w:rFonts w:ascii="Times New Roman" w:hAnsi="Times New Roman" w:cs="Times New Roman"/>
          <w:sz w:val="26"/>
          <w:szCs w:val="26"/>
        </w:rPr>
        <w:t>. обеспечивать формирование и реализацию инициатив работников Учреждения, направленных на улучшение работы Учреждения и повышение качества образования, принимать предусмотренные действующим законодательством Российской Федерации меры для урегулирования возникающих в Учреждении индивидуальных и коллективных трудовых споров, а также споров между участниками образовательных отношений;</w:t>
      </w:r>
      <w:proofErr w:type="gramEnd"/>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2.4.1</w:t>
      </w:r>
      <w:r w:rsidR="00055DDF">
        <w:rPr>
          <w:rFonts w:ascii="Times New Roman" w:hAnsi="Times New Roman" w:cs="Times New Roman"/>
          <w:sz w:val="26"/>
          <w:szCs w:val="26"/>
        </w:rPr>
        <w:t>3</w:t>
      </w:r>
      <w:r w:rsidRPr="00E52463">
        <w:rPr>
          <w:rFonts w:ascii="Times New Roman" w:hAnsi="Times New Roman" w:cs="Times New Roman"/>
          <w:sz w:val="26"/>
          <w:szCs w:val="26"/>
        </w:rPr>
        <w:t>. не разглашать сведения, составляющие охраняемую законом тайну (служебную, коммерческую, иную), ставшие известными ему в связи с исполнением своих должностных обязанностей, обеспечивать сохранность документов по личному составу и защиту персональных данных работников Учреждения и других категорий субъектов персональных данных;</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2.4.1</w:t>
      </w:r>
      <w:r w:rsidR="00055DDF">
        <w:rPr>
          <w:rFonts w:ascii="Times New Roman" w:hAnsi="Times New Roman" w:cs="Times New Roman"/>
          <w:sz w:val="26"/>
          <w:szCs w:val="26"/>
        </w:rPr>
        <w:t>4</w:t>
      </w:r>
      <w:r w:rsidRPr="00E52463">
        <w:rPr>
          <w:rFonts w:ascii="Times New Roman" w:hAnsi="Times New Roman" w:cs="Times New Roman"/>
          <w:sz w:val="26"/>
          <w:szCs w:val="26"/>
        </w:rPr>
        <w:t>. обеспечивать надлежащий учет, движение и хранение (сохранность) документов, образующихся в процессе деятельности Учреждения, в соответствии с действующими законодательными и иными нормативными правовыми актами;</w:t>
      </w:r>
    </w:p>
    <w:p w:rsidR="0023036D" w:rsidRPr="00E52463" w:rsidRDefault="0023036D" w:rsidP="0023036D">
      <w:pPr>
        <w:pStyle w:val="ConsPlusNonformat"/>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2.4.1</w:t>
      </w:r>
      <w:r w:rsidR="00055DDF">
        <w:rPr>
          <w:rFonts w:ascii="Times New Roman" w:hAnsi="Times New Roman" w:cs="Times New Roman"/>
          <w:sz w:val="26"/>
          <w:szCs w:val="26"/>
        </w:rPr>
        <w:t>5</w:t>
      </w:r>
      <w:r w:rsidRPr="00E52463">
        <w:rPr>
          <w:rFonts w:ascii="Times New Roman" w:hAnsi="Times New Roman" w:cs="Times New Roman"/>
          <w:sz w:val="26"/>
          <w:szCs w:val="26"/>
        </w:rPr>
        <w:t>. обеспечивать выполнение требований законодательства Российской Федерации по гражданской обороне, воинскому учету, мобилизационной подготовке и предупреждению чрезвычайных ситуаций, соответствующих санитарно-эпидемиологических правил и нормативов, охраны труда, правил техники безопасности, противопожарной безопасности, по охране (защите) жизни и здоровья; обеспечивать участие Учреждения в профилактике терроризма и экстремизма, в минимизации и (или) ликвидации последствий проявлений терроризма и экстремизма;</w:t>
      </w:r>
      <w:proofErr w:type="gramEnd"/>
    </w:p>
    <w:p w:rsidR="0023036D" w:rsidRPr="00E52463" w:rsidRDefault="0023036D" w:rsidP="0023036D">
      <w:pPr>
        <w:pStyle w:val="ConsPlusNonformat"/>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2.4.1</w:t>
      </w:r>
      <w:r w:rsidR="00055DDF">
        <w:rPr>
          <w:rFonts w:ascii="Times New Roman" w:hAnsi="Times New Roman" w:cs="Times New Roman"/>
          <w:sz w:val="26"/>
          <w:szCs w:val="26"/>
        </w:rPr>
        <w:t>6</w:t>
      </w:r>
      <w:r w:rsidRPr="00E52463">
        <w:rPr>
          <w:rFonts w:ascii="Times New Roman" w:hAnsi="Times New Roman" w:cs="Times New Roman"/>
          <w:sz w:val="26"/>
          <w:szCs w:val="26"/>
        </w:rPr>
        <w:t xml:space="preserve">. обеспечивать соблюдение законодательства Российской Федерации при выполнении финансово-хозяйственных операций, в том числе по своевременной и в полном объеме уплате Учреждением всех установленных законодательством Российской Федерации налогов, сборов и других обязательных платежей, а также обеспечивать организацию, надлежащее ведение (составление), </w:t>
      </w:r>
      <w:r w:rsidRPr="00E52463">
        <w:rPr>
          <w:rFonts w:ascii="Times New Roman" w:hAnsi="Times New Roman" w:cs="Times New Roman"/>
          <w:sz w:val="26"/>
          <w:szCs w:val="26"/>
        </w:rPr>
        <w:lastRenderedPageBreak/>
        <w:t>достоверность и представление Работодателю и соответствующим органам в установленные сроки и порядке бухгалтерской, статистической и иной отчетности Учреждения, документов и сведений;</w:t>
      </w:r>
      <w:proofErr w:type="gramEnd"/>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proofErr w:type="gramStart"/>
      <w:r w:rsidRPr="00E52463">
        <w:rPr>
          <w:rFonts w:ascii="Times New Roman" w:hAnsi="Times New Roman" w:cs="Times New Roman"/>
          <w:sz w:val="26"/>
          <w:szCs w:val="26"/>
        </w:rPr>
        <w:t>2.4.1</w:t>
      </w:r>
      <w:r w:rsidR="00055DDF">
        <w:rPr>
          <w:rFonts w:ascii="Times New Roman" w:hAnsi="Times New Roman" w:cs="Times New Roman"/>
          <w:sz w:val="26"/>
          <w:szCs w:val="26"/>
        </w:rPr>
        <w:t>7</w:t>
      </w:r>
      <w:r w:rsidRPr="00E52463">
        <w:rPr>
          <w:rFonts w:ascii="Times New Roman" w:hAnsi="Times New Roman" w:cs="Times New Roman"/>
          <w:sz w:val="26"/>
          <w:szCs w:val="26"/>
        </w:rPr>
        <w:t>. обеспечивать в установленном порядке обособленный учет недвижимого имущества и особо ценного движимого имущества, закрепленного за Учреждением собственником или приобретенного Учреждением за счет средств, выделенных ему комитетом образования и науки Курской области на приобретение такого имущества, а также доходов, полученных Учреждением от приносящей доход деятельности, и имущества, приобретенного Учреждением за счет указанных доходов, находящегося в самостоятельном распоряжении Учреждения;</w:t>
      </w:r>
      <w:proofErr w:type="gramEnd"/>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9C7D68" w:rsidRPr="00E52463">
        <w:rPr>
          <w:rFonts w:ascii="Times New Roman" w:hAnsi="Times New Roman" w:cs="Times New Roman"/>
          <w:sz w:val="26"/>
          <w:szCs w:val="26"/>
        </w:rPr>
        <w:t>1</w:t>
      </w:r>
      <w:r w:rsidR="00055DDF">
        <w:rPr>
          <w:rFonts w:ascii="Times New Roman" w:hAnsi="Times New Roman" w:cs="Times New Roman"/>
          <w:sz w:val="26"/>
          <w:szCs w:val="26"/>
        </w:rPr>
        <w:t>8</w:t>
      </w:r>
      <w:r w:rsidRPr="00E52463">
        <w:rPr>
          <w:rFonts w:ascii="Times New Roman" w:hAnsi="Times New Roman" w:cs="Times New Roman"/>
          <w:sz w:val="26"/>
          <w:szCs w:val="26"/>
        </w:rPr>
        <w:t>. обеспечивать создание и ведение официального сайта Учреждения в информационно-телекоммуникационной сети «Интернет», своевременное размещение на нем обязательной информации и документов, предусмотренных законодательными и иными нормативными правовыми актами;</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2.4.</w:t>
      </w:r>
      <w:r w:rsidR="00172A90" w:rsidRPr="00E52463">
        <w:rPr>
          <w:rFonts w:ascii="Times New Roman" w:hAnsi="Times New Roman" w:cs="Times New Roman"/>
          <w:sz w:val="26"/>
          <w:szCs w:val="26"/>
        </w:rPr>
        <w:t>1</w:t>
      </w:r>
      <w:r w:rsidR="00055DDF">
        <w:rPr>
          <w:rFonts w:ascii="Times New Roman" w:hAnsi="Times New Roman" w:cs="Times New Roman"/>
          <w:sz w:val="26"/>
          <w:szCs w:val="26"/>
        </w:rPr>
        <w:t>9</w:t>
      </w:r>
      <w:r w:rsidRPr="00E52463">
        <w:rPr>
          <w:rFonts w:ascii="Times New Roman" w:hAnsi="Times New Roman" w:cs="Times New Roman"/>
          <w:sz w:val="26"/>
          <w:szCs w:val="26"/>
        </w:rPr>
        <w:t xml:space="preserve">. определять стратегию, цели и задачи развития Учреждения, принимать решения о программном планировании его работы и его участии в различных программах и проектах, создавать условия для внедрения инноваций, обеспечивать проведение </w:t>
      </w:r>
      <w:proofErr w:type="spellStart"/>
      <w:r w:rsidRPr="00E52463">
        <w:rPr>
          <w:rFonts w:ascii="Times New Roman" w:hAnsi="Times New Roman" w:cs="Times New Roman"/>
          <w:sz w:val="26"/>
          <w:szCs w:val="26"/>
        </w:rPr>
        <w:t>самообследования</w:t>
      </w:r>
      <w:proofErr w:type="spellEnd"/>
      <w:r w:rsidRPr="00E52463">
        <w:rPr>
          <w:rFonts w:ascii="Times New Roman" w:hAnsi="Times New Roman" w:cs="Times New Roman"/>
          <w:sz w:val="26"/>
          <w:szCs w:val="26"/>
        </w:rPr>
        <w:t xml:space="preserve"> и функционирование внутренней системы оценки качества образования, обеспечивать соблюдение требований к организации и осуществлению образовательной деятельности, к результатам деятельности Учреждения и к качеству образования выпускников Учреждения, непрерывное повышение качества</w:t>
      </w:r>
      <w:proofErr w:type="gramEnd"/>
      <w:r w:rsidRPr="00E52463">
        <w:rPr>
          <w:rFonts w:ascii="Times New Roman" w:hAnsi="Times New Roman" w:cs="Times New Roman"/>
          <w:sz w:val="26"/>
          <w:szCs w:val="26"/>
        </w:rPr>
        <w:t xml:space="preserve"> образования в Учреждении;</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2.4.</w:t>
      </w:r>
      <w:r w:rsidR="00055DDF">
        <w:rPr>
          <w:rFonts w:ascii="Times New Roman" w:hAnsi="Times New Roman" w:cs="Times New Roman"/>
          <w:sz w:val="26"/>
          <w:szCs w:val="26"/>
        </w:rPr>
        <w:t>20</w:t>
      </w:r>
      <w:r w:rsidRPr="00E52463">
        <w:rPr>
          <w:rFonts w:ascii="Times New Roman" w:hAnsi="Times New Roman" w:cs="Times New Roman"/>
          <w:sz w:val="26"/>
          <w:szCs w:val="26"/>
        </w:rPr>
        <w:t>. обеспечивать эффективное функционирование системы государственно- общественного управления в Учреждении, взаимодействие и сотрудничество Учреждения с органами государственной власти, органами местного самоуправления, организациями, общественностью, родителями (лицами, их заменяющими), гражданами;</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2.4.2</w:t>
      </w:r>
      <w:r w:rsidR="00055DDF">
        <w:rPr>
          <w:rFonts w:ascii="Times New Roman" w:hAnsi="Times New Roman" w:cs="Times New Roman"/>
          <w:sz w:val="26"/>
          <w:szCs w:val="26"/>
        </w:rPr>
        <w:t>1</w:t>
      </w:r>
      <w:r w:rsidRPr="00E52463">
        <w:rPr>
          <w:rFonts w:ascii="Times New Roman" w:hAnsi="Times New Roman" w:cs="Times New Roman"/>
          <w:sz w:val="26"/>
          <w:szCs w:val="26"/>
        </w:rPr>
        <w:t>. в рамках социального партнерства, участвовать в ведении коллективных переговоров с представительным органом работников по подготовке, заключению или изменению коллективного договора;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2.4.2</w:t>
      </w:r>
      <w:r w:rsidR="00055DDF">
        <w:rPr>
          <w:rFonts w:ascii="Times New Roman" w:hAnsi="Times New Roman" w:cs="Times New Roman"/>
          <w:sz w:val="26"/>
          <w:szCs w:val="26"/>
        </w:rPr>
        <w:t>2</w:t>
      </w:r>
      <w:r w:rsidRPr="00E52463">
        <w:rPr>
          <w:rFonts w:ascii="Times New Roman" w:hAnsi="Times New Roman" w:cs="Times New Roman"/>
          <w:sz w:val="26"/>
          <w:szCs w:val="26"/>
        </w:rPr>
        <w:t>. создавать и поддерживать в коллективе Учреждения благоприятный деловой и морально-психологический климат, соблюдать нормы и правила делового общения, профессиональной этики;</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2.4.2</w:t>
      </w:r>
      <w:r w:rsidR="00055DDF">
        <w:rPr>
          <w:rFonts w:ascii="Times New Roman" w:hAnsi="Times New Roman" w:cs="Times New Roman"/>
          <w:sz w:val="26"/>
          <w:szCs w:val="26"/>
        </w:rPr>
        <w:t>3</w:t>
      </w:r>
      <w:r w:rsidRPr="00E52463">
        <w:rPr>
          <w:rFonts w:ascii="Times New Roman" w:hAnsi="Times New Roman" w:cs="Times New Roman"/>
          <w:sz w:val="26"/>
          <w:szCs w:val="26"/>
        </w:rPr>
        <w:t xml:space="preserve">. рассматривать в установленные сроки и </w:t>
      </w:r>
      <w:proofErr w:type="gramStart"/>
      <w:r w:rsidRPr="00E52463">
        <w:rPr>
          <w:rFonts w:ascii="Times New Roman" w:hAnsi="Times New Roman" w:cs="Times New Roman"/>
          <w:sz w:val="26"/>
          <w:szCs w:val="26"/>
        </w:rPr>
        <w:t>порядке</w:t>
      </w:r>
      <w:proofErr w:type="gramEnd"/>
      <w:r w:rsidRPr="00E52463">
        <w:rPr>
          <w:rFonts w:ascii="Times New Roman" w:hAnsi="Times New Roman" w:cs="Times New Roman"/>
          <w:sz w:val="26"/>
          <w:szCs w:val="26"/>
        </w:rPr>
        <w:t xml:space="preserve"> письма, обращения, заявления, жалобы, запросы, претензии граждан, юридических лиц и органов власти по вопросам, входящим в компетенцию Учреждения, вести личный прием граждан;</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2.4.2</w:t>
      </w:r>
      <w:r w:rsidR="00055DDF">
        <w:rPr>
          <w:rFonts w:ascii="Times New Roman" w:hAnsi="Times New Roman" w:cs="Times New Roman"/>
          <w:sz w:val="26"/>
          <w:szCs w:val="26"/>
        </w:rPr>
        <w:t>4</w:t>
      </w:r>
      <w:r w:rsidRPr="00E52463">
        <w:rPr>
          <w:rFonts w:ascii="Times New Roman" w:hAnsi="Times New Roman" w:cs="Times New Roman"/>
          <w:sz w:val="26"/>
          <w:szCs w:val="26"/>
        </w:rPr>
        <w:t>. представлять «Работодателю» проекты планов деятельности Учреждения и отчеты об исполнении этих планов в порядке и сроки, которые установлены законодательством Российской Федерации, а также представлять «Работодателю» к установленному им сроку документы и информацию по вопросам, относящимся к его компетенции;</w:t>
      </w:r>
    </w:p>
    <w:p w:rsidR="0023036D" w:rsidRPr="00E52463" w:rsidRDefault="0023036D" w:rsidP="0023036D">
      <w:pPr>
        <w:pStyle w:val="FR1"/>
        <w:spacing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2.4.2</w:t>
      </w:r>
      <w:r w:rsidR="00055DDF">
        <w:rPr>
          <w:rFonts w:ascii="Times New Roman" w:hAnsi="Times New Roman" w:cs="Times New Roman"/>
          <w:sz w:val="26"/>
          <w:szCs w:val="26"/>
        </w:rPr>
        <w:t>5</w:t>
      </w:r>
      <w:r w:rsidRPr="00E52463">
        <w:rPr>
          <w:rFonts w:ascii="Times New Roman" w:hAnsi="Times New Roman" w:cs="Times New Roman"/>
          <w:sz w:val="26"/>
          <w:szCs w:val="26"/>
        </w:rPr>
        <w:t>. обеспечивать разработку и принятие мер по выполнению государственных, областных, ведомственных, инвестиционных, социальных и других программ и представление в установленном порядке своевременной отчетности об их выполнении;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2.4.2</w:t>
      </w:r>
      <w:r w:rsidR="00055DDF">
        <w:rPr>
          <w:rFonts w:ascii="Times New Roman" w:hAnsi="Times New Roman" w:cs="Times New Roman"/>
          <w:sz w:val="26"/>
          <w:szCs w:val="26"/>
        </w:rPr>
        <w:t>6</w:t>
      </w:r>
      <w:r w:rsidRPr="00E52463">
        <w:rPr>
          <w:rFonts w:ascii="Times New Roman" w:hAnsi="Times New Roman" w:cs="Times New Roman"/>
          <w:sz w:val="26"/>
          <w:szCs w:val="26"/>
        </w:rPr>
        <w:t>. обеспечивать выполнение всех плановых показателей деятельности Учреждения;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lastRenderedPageBreak/>
        <w:t>2.4.2</w:t>
      </w:r>
      <w:r w:rsidR="00055DDF">
        <w:rPr>
          <w:rFonts w:ascii="Times New Roman" w:hAnsi="Times New Roman" w:cs="Times New Roman"/>
          <w:sz w:val="26"/>
          <w:szCs w:val="26"/>
        </w:rPr>
        <w:t>7</w:t>
      </w:r>
      <w:r w:rsidRPr="00E52463">
        <w:rPr>
          <w:rFonts w:ascii="Times New Roman" w:hAnsi="Times New Roman" w:cs="Times New Roman"/>
          <w:sz w:val="26"/>
          <w:szCs w:val="26"/>
        </w:rPr>
        <w:t xml:space="preserve">. обеспечивать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w:t>
      </w:r>
      <w:proofErr w:type="spellStart"/>
      <w:r w:rsidRPr="00E52463">
        <w:rPr>
          <w:rFonts w:ascii="Times New Roman" w:hAnsi="Times New Roman" w:cs="Times New Roman"/>
          <w:sz w:val="26"/>
          <w:szCs w:val="26"/>
        </w:rPr>
        <w:t>самообследования</w:t>
      </w:r>
      <w:proofErr w:type="spellEnd"/>
      <w:r w:rsidRPr="00E52463">
        <w:rPr>
          <w:rFonts w:ascii="Times New Roman" w:hAnsi="Times New Roman" w:cs="Times New Roman"/>
          <w:sz w:val="26"/>
          <w:szCs w:val="26"/>
        </w:rPr>
        <w:t>;</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2.4.</w:t>
      </w:r>
      <w:r w:rsidR="00172A90" w:rsidRPr="00E52463">
        <w:rPr>
          <w:rFonts w:ascii="Times New Roman" w:hAnsi="Times New Roman" w:cs="Times New Roman"/>
          <w:sz w:val="26"/>
          <w:szCs w:val="26"/>
        </w:rPr>
        <w:t>2</w:t>
      </w:r>
      <w:r w:rsidR="00055DDF">
        <w:rPr>
          <w:rFonts w:ascii="Times New Roman" w:hAnsi="Times New Roman" w:cs="Times New Roman"/>
          <w:sz w:val="26"/>
          <w:szCs w:val="26"/>
        </w:rPr>
        <w:t>8</w:t>
      </w:r>
      <w:r w:rsidRPr="00E52463">
        <w:rPr>
          <w:rFonts w:ascii="Times New Roman" w:hAnsi="Times New Roman" w:cs="Times New Roman"/>
          <w:sz w:val="26"/>
          <w:szCs w:val="26"/>
        </w:rPr>
        <w:t>. обеспечивать доступ на территорию и в помещения Учреждения должностных лиц, уполномоченных на проведение проверок;</w:t>
      </w:r>
    </w:p>
    <w:p w:rsidR="0023036D" w:rsidRPr="00E52463" w:rsidRDefault="0023036D" w:rsidP="0023036D">
      <w:pPr>
        <w:pStyle w:val="ConsPlusNonformat"/>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2.4.</w:t>
      </w:r>
      <w:r w:rsidR="00172A90" w:rsidRPr="00E52463">
        <w:rPr>
          <w:rFonts w:ascii="Times New Roman" w:hAnsi="Times New Roman" w:cs="Times New Roman"/>
          <w:sz w:val="26"/>
          <w:szCs w:val="26"/>
        </w:rPr>
        <w:t>2</w:t>
      </w:r>
      <w:r w:rsidR="00055DDF">
        <w:rPr>
          <w:rFonts w:ascii="Times New Roman" w:hAnsi="Times New Roman" w:cs="Times New Roman"/>
          <w:sz w:val="26"/>
          <w:szCs w:val="26"/>
        </w:rPr>
        <w:t>9</w:t>
      </w:r>
      <w:r w:rsidRPr="00E52463">
        <w:rPr>
          <w:rFonts w:ascii="Times New Roman" w:hAnsi="Times New Roman" w:cs="Times New Roman"/>
          <w:sz w:val="26"/>
          <w:szCs w:val="26"/>
        </w:rPr>
        <w:t>. обеспечивать своевременное и качественное выполнение Учреждением законодательных и иных нормативных правовых актов Российской Федерации</w:t>
      </w:r>
      <w:r w:rsidR="001E2F75" w:rsidRPr="00E52463">
        <w:rPr>
          <w:rFonts w:ascii="Times New Roman" w:hAnsi="Times New Roman" w:cs="Times New Roman"/>
          <w:sz w:val="26"/>
          <w:szCs w:val="26"/>
        </w:rPr>
        <w:t>,</w:t>
      </w:r>
      <w:r w:rsidRPr="00E52463">
        <w:rPr>
          <w:rFonts w:ascii="Times New Roman" w:hAnsi="Times New Roman" w:cs="Times New Roman"/>
          <w:sz w:val="26"/>
          <w:szCs w:val="26"/>
        </w:rPr>
        <w:t xml:space="preserve"> Курской области, Устава Учреждения и локальных нормативных актов Учреждения, соглашений, коллективного договора Учреждения, трудовых договоров, законных решений, приказов, распоряжений, указаний, требований и поручений Работодателя и собственника имущества Учреждения, требований, содержащихся в запросах, протестах, представлениях, предписаниях уполномоченных органов, в т.ч. профсоюзного контроля, в решениях, определениях</w:t>
      </w:r>
      <w:proofErr w:type="gramEnd"/>
      <w:r w:rsidRPr="00E52463">
        <w:rPr>
          <w:rFonts w:ascii="Times New Roman" w:hAnsi="Times New Roman" w:cs="Times New Roman"/>
          <w:sz w:val="26"/>
          <w:szCs w:val="26"/>
        </w:rPr>
        <w:t xml:space="preserve">, </w:t>
      </w:r>
      <w:proofErr w:type="gramStart"/>
      <w:r w:rsidRPr="00E52463">
        <w:rPr>
          <w:rFonts w:ascii="Times New Roman" w:hAnsi="Times New Roman" w:cs="Times New Roman"/>
          <w:sz w:val="26"/>
          <w:szCs w:val="26"/>
        </w:rPr>
        <w:t>постановлениях</w:t>
      </w:r>
      <w:proofErr w:type="gramEnd"/>
      <w:r w:rsidRPr="00E52463">
        <w:rPr>
          <w:rFonts w:ascii="Times New Roman" w:hAnsi="Times New Roman" w:cs="Times New Roman"/>
          <w:sz w:val="26"/>
          <w:szCs w:val="26"/>
        </w:rPr>
        <w:t xml:space="preserve"> судов;</w:t>
      </w:r>
    </w:p>
    <w:p w:rsidR="0023036D" w:rsidRPr="00E52463" w:rsidRDefault="0023036D" w:rsidP="0023036D">
      <w:pPr>
        <w:pStyle w:val="ConsPlusNonformat"/>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2.4.</w:t>
      </w:r>
      <w:r w:rsidR="00055DDF">
        <w:rPr>
          <w:rFonts w:ascii="Times New Roman" w:hAnsi="Times New Roman" w:cs="Times New Roman"/>
          <w:sz w:val="26"/>
          <w:szCs w:val="26"/>
        </w:rPr>
        <w:t>30</w:t>
      </w:r>
      <w:r w:rsidRPr="00E52463">
        <w:rPr>
          <w:rFonts w:ascii="Times New Roman" w:hAnsi="Times New Roman" w:cs="Times New Roman"/>
          <w:sz w:val="26"/>
          <w:szCs w:val="26"/>
        </w:rPr>
        <w:t>. своевременно информировать «Работодателя» о начале проведения проверок деятельности Учреждения контрольными и правоохранительными органами и об их результатах, о случаях привлечения «Руководителя» и работников Учреждения к административной и уголовной ответственности, связанных с их работой в Учреждении, о случаях привлечения Учреждения к административной ответственности, а также незамедлительно сообщать Работодателю о случаях возникновения в Учреждении ситуации, представляющей угрозу жизни и здоровью людей</w:t>
      </w:r>
      <w:proofErr w:type="gramEnd"/>
      <w:r w:rsidRPr="00E52463">
        <w:rPr>
          <w:rFonts w:ascii="Times New Roman" w:hAnsi="Times New Roman" w:cs="Times New Roman"/>
          <w:sz w:val="26"/>
          <w:szCs w:val="26"/>
        </w:rPr>
        <w:t>, сохранности имущества Учреждения (в том числе имущества третьих лиц, находящегося в Учреждении, если Учреждение несет ответственность за сохранность этого имущества), о каждом несчастном случае, происшедшем в Учреждении;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2.4.3</w:t>
      </w:r>
      <w:r w:rsidR="00055DDF">
        <w:rPr>
          <w:rFonts w:ascii="Times New Roman" w:hAnsi="Times New Roman" w:cs="Times New Roman"/>
          <w:sz w:val="26"/>
          <w:szCs w:val="26"/>
        </w:rPr>
        <w:t>1</w:t>
      </w:r>
      <w:r w:rsidRPr="00E52463">
        <w:rPr>
          <w:rFonts w:ascii="Times New Roman" w:hAnsi="Times New Roman" w:cs="Times New Roman"/>
          <w:sz w:val="26"/>
          <w:szCs w:val="26"/>
        </w:rPr>
        <w:t>. осуществить в установленном порядке при расторжении настоящего трудового договора передачу дел Учреждения вновь назначенному «Руководителю» или лицу, на которое приказом комитета образования и науки Курской области возложено исполнение обязанностей «Руководителя»;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2.4.3</w:t>
      </w:r>
      <w:r w:rsidR="00055DDF">
        <w:rPr>
          <w:rFonts w:ascii="Times New Roman" w:hAnsi="Times New Roman" w:cs="Times New Roman"/>
          <w:sz w:val="26"/>
          <w:szCs w:val="26"/>
        </w:rPr>
        <w:t>2</w:t>
      </w:r>
      <w:r w:rsidRPr="00E52463">
        <w:rPr>
          <w:rFonts w:ascii="Times New Roman" w:hAnsi="Times New Roman" w:cs="Times New Roman"/>
          <w:sz w:val="26"/>
          <w:szCs w:val="26"/>
        </w:rPr>
        <w:t>. представлять в случае изменения персональных данных соответствующие документы «Работодателю» не позднее 14 рабочих дней со дня их изменения, а также незамедлительно представить Работодателю документы в случае появления обстоятельств, исключающих в соответствии с действующим законодательством Российской Федерации возможность исполнения Руководителем обязанностей по настоящему трудовому договору;</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2.4.3</w:t>
      </w:r>
      <w:r w:rsidR="00055DDF">
        <w:rPr>
          <w:rFonts w:ascii="Times New Roman" w:hAnsi="Times New Roman" w:cs="Times New Roman"/>
          <w:sz w:val="26"/>
          <w:szCs w:val="26"/>
        </w:rPr>
        <w:t>3</w:t>
      </w:r>
      <w:r w:rsidRPr="00E52463">
        <w:rPr>
          <w:rFonts w:ascii="Times New Roman" w:hAnsi="Times New Roman" w:cs="Times New Roman"/>
          <w:sz w:val="26"/>
          <w:szCs w:val="26"/>
        </w:rPr>
        <w:t>. информировать «Работодателя» о своей временной нетрудоспособности, а также об отсутствии на рабочем месте по другим уважительным причинам;</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2.4.3</w:t>
      </w:r>
      <w:r w:rsidR="00055DDF">
        <w:rPr>
          <w:rFonts w:ascii="Times New Roman" w:hAnsi="Times New Roman" w:cs="Times New Roman"/>
          <w:sz w:val="26"/>
          <w:szCs w:val="26"/>
        </w:rPr>
        <w:t>4</w:t>
      </w:r>
      <w:r w:rsidRPr="00E52463">
        <w:rPr>
          <w:rFonts w:ascii="Times New Roman" w:hAnsi="Times New Roman" w:cs="Times New Roman"/>
          <w:sz w:val="26"/>
          <w:szCs w:val="26"/>
        </w:rPr>
        <w:t>. представлять «Работодателю» ежегодно в установленном порядке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и несовершеннолетних детей;</w:t>
      </w:r>
    </w:p>
    <w:p w:rsidR="0023036D" w:rsidRPr="00E52463" w:rsidRDefault="0023036D" w:rsidP="0023036D">
      <w:pPr>
        <w:pStyle w:val="ConsPlusNonformat"/>
        <w:ind w:firstLine="709"/>
        <w:jc w:val="both"/>
        <w:rPr>
          <w:rFonts w:ascii="Times New Roman" w:hAnsi="Times New Roman" w:cs="Times New Roman"/>
          <w:sz w:val="26"/>
          <w:szCs w:val="26"/>
        </w:rPr>
      </w:pPr>
      <w:bookmarkStart w:id="2" w:name="Par176"/>
      <w:bookmarkEnd w:id="2"/>
      <w:r w:rsidRPr="00E52463">
        <w:rPr>
          <w:rFonts w:ascii="Times New Roman" w:hAnsi="Times New Roman" w:cs="Times New Roman"/>
          <w:sz w:val="26"/>
          <w:szCs w:val="26"/>
        </w:rPr>
        <w:t>2.4.3</w:t>
      </w:r>
      <w:r w:rsidR="00055DDF">
        <w:rPr>
          <w:rFonts w:ascii="Times New Roman" w:hAnsi="Times New Roman" w:cs="Times New Roman"/>
          <w:sz w:val="26"/>
          <w:szCs w:val="26"/>
        </w:rPr>
        <w:t>5</w:t>
      </w:r>
      <w:r w:rsidRPr="00E52463">
        <w:rPr>
          <w:rFonts w:ascii="Times New Roman" w:hAnsi="Times New Roman" w:cs="Times New Roman"/>
          <w:sz w:val="26"/>
          <w:szCs w:val="26"/>
        </w:rPr>
        <w:t xml:space="preserve">. проходить в установленном порядке и в установленные сроки обязательную аттестацию, а также </w:t>
      </w:r>
      <w:proofErr w:type="gramStart"/>
      <w:r w:rsidRPr="00E52463">
        <w:rPr>
          <w:rFonts w:ascii="Times New Roman" w:hAnsi="Times New Roman" w:cs="Times New Roman"/>
          <w:sz w:val="26"/>
          <w:szCs w:val="26"/>
        </w:rPr>
        <w:t>обучение по охране</w:t>
      </w:r>
      <w:proofErr w:type="gramEnd"/>
      <w:r w:rsidRPr="00E52463">
        <w:rPr>
          <w:rFonts w:ascii="Times New Roman" w:hAnsi="Times New Roman" w:cs="Times New Roman"/>
          <w:sz w:val="26"/>
          <w:szCs w:val="26"/>
        </w:rPr>
        <w:t xml:space="preserve"> труда и проверку знаний требований охраны труда;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2.4.3</w:t>
      </w:r>
      <w:r w:rsidR="00055DDF">
        <w:rPr>
          <w:rFonts w:ascii="Times New Roman" w:hAnsi="Times New Roman" w:cs="Times New Roman"/>
          <w:sz w:val="26"/>
          <w:szCs w:val="26"/>
        </w:rPr>
        <w:t>6</w:t>
      </w:r>
      <w:r w:rsidRPr="00E52463">
        <w:rPr>
          <w:rFonts w:ascii="Times New Roman" w:hAnsi="Times New Roman" w:cs="Times New Roman"/>
          <w:sz w:val="26"/>
          <w:szCs w:val="26"/>
        </w:rPr>
        <w:t xml:space="preserve">. обеспечивать достижение установленных Учреждению ежегодных значений показателей соотношения средней заработной платы отдельных категорий работников Учреждения со средней заработной платой в Курской </w:t>
      </w:r>
      <w:r w:rsidRPr="00E52463">
        <w:rPr>
          <w:rFonts w:ascii="Times New Roman" w:hAnsi="Times New Roman" w:cs="Times New Roman"/>
          <w:sz w:val="26"/>
          <w:szCs w:val="26"/>
        </w:rPr>
        <w:lastRenderedPageBreak/>
        <w:t>области, указанных в дополнительном соглашении, являющемся неотъемлемой частью настоящего трудового договора (в случае их установления);</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2.4.3</w:t>
      </w:r>
      <w:r w:rsidR="00055DDF">
        <w:rPr>
          <w:rFonts w:ascii="Times New Roman" w:hAnsi="Times New Roman" w:cs="Times New Roman"/>
          <w:sz w:val="26"/>
          <w:szCs w:val="26"/>
        </w:rPr>
        <w:t>7</w:t>
      </w:r>
      <w:r w:rsidRPr="00E52463">
        <w:rPr>
          <w:rFonts w:ascii="Times New Roman" w:hAnsi="Times New Roman" w:cs="Times New Roman"/>
          <w:sz w:val="26"/>
          <w:szCs w:val="26"/>
        </w:rPr>
        <w:t xml:space="preserve">. соблюдать нормы, установленные </w:t>
      </w:r>
      <w:hyperlink r:id="rId4" w:history="1">
        <w:r w:rsidRPr="00E52463">
          <w:rPr>
            <w:rStyle w:val="a6"/>
            <w:rFonts w:ascii="Times New Roman" w:hAnsi="Times New Roman" w:cs="Times New Roman"/>
            <w:color w:val="auto"/>
            <w:sz w:val="26"/>
            <w:szCs w:val="26"/>
            <w:u w:val="none"/>
          </w:rPr>
          <w:t>пунктами 10</w:t>
        </w:r>
      </w:hyperlink>
      <w:r w:rsidRPr="00E52463">
        <w:rPr>
          <w:rFonts w:ascii="Times New Roman" w:hAnsi="Times New Roman" w:cs="Times New Roman"/>
          <w:sz w:val="26"/>
          <w:szCs w:val="26"/>
        </w:rPr>
        <w:t xml:space="preserve"> и </w:t>
      </w:r>
      <w:hyperlink r:id="rId5" w:history="1">
        <w:r w:rsidRPr="00E52463">
          <w:rPr>
            <w:rStyle w:val="a6"/>
            <w:rFonts w:ascii="Times New Roman" w:hAnsi="Times New Roman" w:cs="Times New Roman"/>
            <w:color w:val="auto"/>
            <w:sz w:val="26"/>
            <w:szCs w:val="26"/>
            <w:u w:val="none"/>
          </w:rPr>
          <w:t>13 статьи 9.2</w:t>
        </w:r>
      </w:hyperlink>
      <w:r w:rsidRPr="00E52463">
        <w:rPr>
          <w:rFonts w:ascii="Times New Roman" w:hAnsi="Times New Roman" w:cs="Times New Roman"/>
          <w:sz w:val="26"/>
          <w:szCs w:val="26"/>
        </w:rPr>
        <w:t xml:space="preserve">, </w:t>
      </w:r>
      <w:hyperlink r:id="rId6" w:history="1">
        <w:r w:rsidRPr="00E52463">
          <w:rPr>
            <w:rStyle w:val="a6"/>
            <w:rFonts w:ascii="Times New Roman" w:hAnsi="Times New Roman" w:cs="Times New Roman"/>
            <w:color w:val="auto"/>
            <w:sz w:val="26"/>
            <w:szCs w:val="26"/>
            <w:u w:val="none"/>
          </w:rPr>
          <w:t>пунктом 4 статьи 24</w:t>
        </w:r>
      </w:hyperlink>
      <w:r w:rsidRPr="00E52463">
        <w:rPr>
          <w:rFonts w:ascii="Times New Roman" w:hAnsi="Times New Roman" w:cs="Times New Roman"/>
          <w:sz w:val="26"/>
          <w:szCs w:val="26"/>
        </w:rPr>
        <w:t xml:space="preserve"> и </w:t>
      </w:r>
      <w:hyperlink r:id="rId7" w:history="1">
        <w:r w:rsidRPr="00E52463">
          <w:rPr>
            <w:rStyle w:val="a6"/>
            <w:rFonts w:ascii="Times New Roman" w:hAnsi="Times New Roman" w:cs="Times New Roman"/>
            <w:color w:val="auto"/>
            <w:sz w:val="26"/>
            <w:szCs w:val="26"/>
            <w:u w:val="none"/>
          </w:rPr>
          <w:t>пунктами 2 и 3 статьи 27</w:t>
        </w:r>
      </w:hyperlink>
      <w:r w:rsidRPr="00E52463">
        <w:rPr>
          <w:rFonts w:ascii="Times New Roman" w:hAnsi="Times New Roman" w:cs="Times New Roman"/>
          <w:sz w:val="26"/>
          <w:szCs w:val="26"/>
        </w:rPr>
        <w:t xml:space="preserve"> Федерального закона от 12.01.1996 № 7-ФЗ «О некоммерческих организациях» (в действующей редакции), не допускать возникновения просроченной кредиторской задолженности Учреждения;</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2.4.</w:t>
      </w:r>
      <w:r w:rsidR="00172A90" w:rsidRPr="00E52463">
        <w:rPr>
          <w:rFonts w:ascii="Times New Roman" w:hAnsi="Times New Roman" w:cs="Times New Roman"/>
          <w:sz w:val="26"/>
          <w:szCs w:val="26"/>
        </w:rPr>
        <w:t>3</w:t>
      </w:r>
      <w:r w:rsidR="00055DDF">
        <w:rPr>
          <w:rFonts w:ascii="Times New Roman" w:hAnsi="Times New Roman" w:cs="Times New Roman"/>
          <w:sz w:val="26"/>
          <w:szCs w:val="26"/>
        </w:rPr>
        <w:t>8</w:t>
      </w:r>
      <w:r w:rsidRPr="00E52463">
        <w:rPr>
          <w:rFonts w:ascii="Times New Roman" w:hAnsi="Times New Roman" w:cs="Times New Roman"/>
          <w:sz w:val="26"/>
          <w:szCs w:val="26"/>
        </w:rPr>
        <w:t>. выполнять иные обязанности, предусмотренные законодательством Российской Федерации и Курской области, Уставом Учреждения, а также соблюдать условия настоящего трудового договора.</w:t>
      </w:r>
    </w:p>
    <w:p w:rsidR="007D2777" w:rsidRDefault="007D2777" w:rsidP="0023036D">
      <w:pPr>
        <w:pStyle w:val="ConsPlusNonformat"/>
        <w:jc w:val="center"/>
        <w:rPr>
          <w:rFonts w:ascii="Times New Roman" w:hAnsi="Times New Roman" w:cs="Times New Roman"/>
          <w:sz w:val="26"/>
          <w:szCs w:val="26"/>
        </w:rPr>
      </w:pPr>
      <w:bookmarkStart w:id="3" w:name="Par185"/>
      <w:bookmarkEnd w:id="3"/>
    </w:p>
    <w:p w:rsidR="0023036D" w:rsidRPr="00E52463" w:rsidRDefault="0023036D" w:rsidP="0023036D">
      <w:pPr>
        <w:pStyle w:val="ConsPlusNonformat"/>
        <w:jc w:val="center"/>
        <w:rPr>
          <w:rFonts w:ascii="Times New Roman" w:hAnsi="Times New Roman" w:cs="Times New Roman"/>
          <w:sz w:val="26"/>
          <w:szCs w:val="26"/>
        </w:rPr>
      </w:pPr>
      <w:r w:rsidRPr="00E52463">
        <w:rPr>
          <w:rFonts w:ascii="Times New Roman" w:hAnsi="Times New Roman" w:cs="Times New Roman"/>
          <w:sz w:val="26"/>
          <w:szCs w:val="26"/>
        </w:rPr>
        <w:t>III. Права и обязанности «Работодателя»</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 xml:space="preserve">3.1. «Работодатель» </w:t>
      </w:r>
      <w:r w:rsidRPr="00E52463">
        <w:rPr>
          <w:rFonts w:ascii="Times New Roman" w:hAnsi="Times New Roman" w:cs="Times New Roman"/>
          <w:b/>
          <w:sz w:val="26"/>
          <w:szCs w:val="26"/>
        </w:rPr>
        <w:t>имеет право</w:t>
      </w:r>
      <w:r w:rsidRPr="00E52463">
        <w:rPr>
          <w:rFonts w:ascii="Times New Roman" w:hAnsi="Times New Roman" w:cs="Times New Roman"/>
          <w:sz w:val="26"/>
          <w:szCs w:val="26"/>
        </w:rPr>
        <w:t>:</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3.1.1. осуществлять </w:t>
      </w:r>
      <w:proofErr w:type="gramStart"/>
      <w:r w:rsidRPr="00E52463">
        <w:rPr>
          <w:rFonts w:ascii="Times New Roman" w:hAnsi="Times New Roman" w:cs="Times New Roman"/>
          <w:sz w:val="26"/>
          <w:szCs w:val="26"/>
        </w:rPr>
        <w:t>контроль за</w:t>
      </w:r>
      <w:proofErr w:type="gramEnd"/>
      <w:r w:rsidRPr="00E52463">
        <w:rPr>
          <w:rFonts w:ascii="Times New Roman" w:hAnsi="Times New Roman" w:cs="Times New Roman"/>
          <w:sz w:val="26"/>
          <w:szCs w:val="26"/>
        </w:rPr>
        <w:t xml:space="preserve"> деятельностью «Руководителя» и требовать от него добросовестного исполнения должностных обязанностей, предусмотренных настоящим трудовым договором, и обязанностей, предусмотренных законодательством Российской Федерации и Курской области, Уставом Учреждения;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3.1.2. проводить в установленном порядке аттестацию «Руководителя» с целью оценки уровня его квалификации и соответствия занимаемой должности;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3.1.3. принимать в установленном порядке решения о направлении Руководителя в служебные командировки;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3.1.4. привлекать «Руководителя» к дисциплинарной и материальной ответственности в случаях и порядке, предусмотренных законодательством Российской Федерации;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3.1.5. поощрять «Руководителя» за эффективную работу Учреждения;</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3.1.6. принимать правовые акты в отношении «Руководителя» и Учреждения;</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3.1.7. изменять, дополнять и прекращать (расторгать) настоящий трудовой договор в порядке и на условиях, установленных действующим законодательством и настоящим трудовым договором.</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Освобождение от должности «Руководителя» производится на основании приказа комитета образования и науки Курской области.</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 xml:space="preserve">3.2. «Работодатель» </w:t>
      </w:r>
      <w:r w:rsidRPr="00E52463">
        <w:rPr>
          <w:rFonts w:ascii="Times New Roman" w:hAnsi="Times New Roman" w:cs="Times New Roman"/>
          <w:b/>
          <w:sz w:val="26"/>
          <w:szCs w:val="26"/>
        </w:rPr>
        <w:t>обязан</w:t>
      </w:r>
      <w:r w:rsidRPr="00E52463">
        <w:rPr>
          <w:rFonts w:ascii="Times New Roman" w:hAnsi="Times New Roman" w:cs="Times New Roman"/>
          <w:sz w:val="26"/>
          <w:szCs w:val="26"/>
        </w:rPr>
        <w:t>:</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3.2.1. соблюдать требования законодательных и иных нормативных правовых актов, а также условия настоящего трудового договора;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3.2.2. обеспечивать «Руководителю» условия труда, необходимые для его эффективной работы;</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3.2.3. устанавливать с учетом показателей эффективности деятельности Учреждения целевые показатели эффективности работы Руководителя в целях его стимулирования;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3.2.4. уведомлять «Руководителя» о предстоящих изменениях условий настоящего трудового договора, определенных сторонами, а также о причинах, вызвавших необходимость таких изменений, в письменной форме не </w:t>
      </w:r>
      <w:proofErr w:type="gramStart"/>
      <w:r w:rsidRPr="00E52463">
        <w:rPr>
          <w:rFonts w:ascii="Times New Roman" w:hAnsi="Times New Roman" w:cs="Times New Roman"/>
          <w:sz w:val="26"/>
          <w:szCs w:val="26"/>
        </w:rPr>
        <w:t>позднее</w:t>
      </w:r>
      <w:proofErr w:type="gramEnd"/>
      <w:r w:rsidRPr="00E52463">
        <w:rPr>
          <w:rFonts w:ascii="Times New Roman" w:hAnsi="Times New Roman" w:cs="Times New Roman"/>
          <w:sz w:val="26"/>
          <w:szCs w:val="26"/>
        </w:rPr>
        <w:t xml:space="preserve"> чем за 2 месяца, если иное не предусмотрено Трудовым </w:t>
      </w:r>
      <w:hyperlink r:id="rId8" w:history="1">
        <w:r w:rsidRPr="00447D76">
          <w:rPr>
            <w:rStyle w:val="a6"/>
            <w:rFonts w:ascii="Times New Roman" w:hAnsi="Times New Roman" w:cs="Times New Roman"/>
            <w:color w:val="auto"/>
            <w:sz w:val="26"/>
            <w:szCs w:val="26"/>
            <w:u w:val="none"/>
          </w:rPr>
          <w:t>кодексом</w:t>
        </w:r>
      </w:hyperlink>
      <w:r w:rsidRPr="00E52463">
        <w:rPr>
          <w:rFonts w:ascii="Times New Roman" w:hAnsi="Times New Roman" w:cs="Times New Roman"/>
          <w:sz w:val="26"/>
          <w:szCs w:val="26"/>
        </w:rPr>
        <w:t xml:space="preserve"> Российской Федерации;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3.2.5. осуществлять в установленном законодательством Российской Федерации порядке финансовое обеспечение деятельности Учреждения;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3.2.6. выполнять иные обязанности, предусмотренные законодательством </w:t>
      </w:r>
      <w:r w:rsidRPr="00E52463">
        <w:rPr>
          <w:rFonts w:ascii="Times New Roman" w:hAnsi="Times New Roman" w:cs="Times New Roman"/>
          <w:sz w:val="26"/>
          <w:szCs w:val="26"/>
        </w:rPr>
        <w:lastRenderedPageBreak/>
        <w:t>Российской Федерации и Курской области, нормативными правовыми актами Курской области.</w:t>
      </w:r>
    </w:p>
    <w:p w:rsidR="0023036D" w:rsidRPr="00E52463" w:rsidRDefault="0023036D" w:rsidP="0023036D">
      <w:pPr>
        <w:pStyle w:val="ConsPlusNonformat"/>
        <w:ind w:firstLine="709"/>
        <w:jc w:val="both"/>
        <w:rPr>
          <w:rFonts w:ascii="Times New Roman" w:hAnsi="Times New Roman" w:cs="Times New Roman"/>
          <w:sz w:val="26"/>
          <w:szCs w:val="26"/>
        </w:rPr>
      </w:pPr>
    </w:p>
    <w:p w:rsidR="0023036D" w:rsidRPr="00E52463" w:rsidRDefault="0023036D" w:rsidP="0023036D">
      <w:pPr>
        <w:pStyle w:val="ConsPlusNonformat"/>
        <w:jc w:val="center"/>
        <w:rPr>
          <w:rFonts w:ascii="Times New Roman" w:hAnsi="Times New Roman" w:cs="Times New Roman"/>
          <w:sz w:val="26"/>
          <w:szCs w:val="26"/>
        </w:rPr>
      </w:pPr>
      <w:bookmarkStart w:id="4" w:name="Par218"/>
      <w:bookmarkEnd w:id="4"/>
      <w:r w:rsidRPr="00E52463">
        <w:rPr>
          <w:rFonts w:ascii="Times New Roman" w:hAnsi="Times New Roman" w:cs="Times New Roman"/>
          <w:sz w:val="26"/>
          <w:szCs w:val="26"/>
        </w:rPr>
        <w:t>IV. Рабочее время и время отдыха «Руководителя»</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4.1. «Руководителю» устанавливается: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а) продолжительность рабочей недели – 40 часов;</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б) количество выходных дней в неделю – два (суббота и воскресенье);</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в) продолжительность ежедневной работы – 8 часов: время начала работы: 9 часов 00 минут, время окончания работы: 18 часов 00 минут; </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г) перерыв для отдыха и питания в течение рабочего дня – с 13 часов 00 минут до 14 часов 00 минут;</w:t>
      </w:r>
    </w:p>
    <w:p w:rsidR="0023036D" w:rsidRPr="00E52463" w:rsidRDefault="007A7C1F" w:rsidP="0023036D">
      <w:pPr>
        <w:pStyle w:val="ConsPlusNonformat"/>
        <w:ind w:firstLine="709"/>
        <w:jc w:val="both"/>
        <w:rPr>
          <w:rFonts w:ascii="Times New Roman" w:hAnsi="Times New Roman" w:cs="Times New Roman"/>
          <w:sz w:val="26"/>
          <w:szCs w:val="26"/>
        </w:rPr>
      </w:pPr>
      <w:proofErr w:type="spellStart"/>
      <w:r w:rsidRPr="00E52463">
        <w:rPr>
          <w:rFonts w:ascii="Times New Roman" w:hAnsi="Times New Roman" w:cs="Times New Roman"/>
          <w:sz w:val="26"/>
          <w:szCs w:val="26"/>
        </w:rPr>
        <w:t>д</w:t>
      </w:r>
      <w:proofErr w:type="spellEnd"/>
      <w:r w:rsidR="0023036D" w:rsidRPr="00E52463">
        <w:rPr>
          <w:rFonts w:ascii="Times New Roman" w:hAnsi="Times New Roman" w:cs="Times New Roman"/>
          <w:sz w:val="26"/>
          <w:szCs w:val="26"/>
        </w:rPr>
        <w:t xml:space="preserve">) ежегодный основной удлиненный оплачиваемый отпуск продолжительностью </w:t>
      </w:r>
      <w:r w:rsidRPr="00E52463">
        <w:rPr>
          <w:rFonts w:ascii="Times New Roman" w:hAnsi="Times New Roman" w:cs="Times New Roman"/>
          <w:sz w:val="26"/>
          <w:szCs w:val="26"/>
        </w:rPr>
        <w:t xml:space="preserve">___ </w:t>
      </w:r>
      <w:r w:rsidR="0023036D" w:rsidRPr="00E52463">
        <w:rPr>
          <w:rFonts w:ascii="Times New Roman" w:hAnsi="Times New Roman" w:cs="Times New Roman"/>
          <w:sz w:val="26"/>
          <w:szCs w:val="26"/>
        </w:rPr>
        <w:t>календарных дн</w:t>
      </w:r>
      <w:r w:rsidRPr="00E52463">
        <w:rPr>
          <w:rFonts w:ascii="Times New Roman" w:hAnsi="Times New Roman" w:cs="Times New Roman"/>
          <w:sz w:val="26"/>
          <w:szCs w:val="26"/>
        </w:rPr>
        <w:t>ей</w:t>
      </w:r>
      <w:r w:rsidR="0023036D" w:rsidRPr="00E52463">
        <w:rPr>
          <w:rFonts w:ascii="Times New Roman" w:hAnsi="Times New Roman" w:cs="Times New Roman"/>
          <w:sz w:val="26"/>
          <w:szCs w:val="26"/>
        </w:rPr>
        <w:t>.</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4.2. Руководитель  имеет право </w:t>
      </w:r>
      <w:proofErr w:type="gramStart"/>
      <w:r w:rsidRPr="00E52463">
        <w:rPr>
          <w:rFonts w:ascii="Times New Roman" w:hAnsi="Times New Roman" w:cs="Times New Roman"/>
          <w:sz w:val="26"/>
          <w:szCs w:val="26"/>
        </w:rPr>
        <w:t>на</w:t>
      </w:r>
      <w:proofErr w:type="gramEnd"/>
      <w:r w:rsidRPr="00E52463">
        <w:rPr>
          <w:rFonts w:ascii="Times New Roman" w:hAnsi="Times New Roman" w:cs="Times New Roman"/>
          <w:sz w:val="26"/>
          <w:szCs w:val="26"/>
        </w:rPr>
        <w:t>:</w:t>
      </w:r>
    </w:p>
    <w:p w:rsidR="0023036D" w:rsidRPr="00E52463" w:rsidRDefault="007A7C1F" w:rsidP="0023036D">
      <w:pPr>
        <w:pStyle w:val="ConsPlusNonformat"/>
        <w:ind w:firstLine="709"/>
        <w:jc w:val="both"/>
        <w:rPr>
          <w:rFonts w:ascii="Times New Roman" w:hAnsi="Times New Roman" w:cs="Times New Roman"/>
          <w:sz w:val="26"/>
          <w:szCs w:val="26"/>
        </w:rPr>
      </w:pPr>
      <w:proofErr w:type="gramStart"/>
      <w:r w:rsidRPr="00E52463">
        <w:rPr>
          <w:rFonts w:ascii="Times New Roman" w:hAnsi="Times New Roman" w:cs="Times New Roman"/>
          <w:sz w:val="26"/>
          <w:szCs w:val="26"/>
        </w:rPr>
        <w:t>а</w:t>
      </w:r>
      <w:r w:rsidR="0023036D" w:rsidRPr="00E52463">
        <w:rPr>
          <w:rFonts w:ascii="Times New Roman" w:hAnsi="Times New Roman" w:cs="Times New Roman"/>
          <w:sz w:val="26"/>
          <w:szCs w:val="26"/>
        </w:rPr>
        <w:t>) оплачиваемый отпуск на 3 месяца для завершения работы над кандидатской или докторской диссертациями;</w:t>
      </w:r>
      <w:proofErr w:type="gramEnd"/>
    </w:p>
    <w:p w:rsidR="0023036D" w:rsidRPr="00E52463" w:rsidRDefault="007A7C1F"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б</w:t>
      </w:r>
      <w:r w:rsidR="0023036D" w:rsidRPr="00E52463">
        <w:rPr>
          <w:rFonts w:ascii="Times New Roman" w:hAnsi="Times New Roman" w:cs="Times New Roman"/>
          <w:sz w:val="26"/>
          <w:szCs w:val="26"/>
        </w:rPr>
        <w:t>) иные отпуска и дни отдыха в соответствии с Трудовым кодексом Российской Федерации и иными федеральными законами.</w:t>
      </w:r>
    </w:p>
    <w:p w:rsidR="0023036D" w:rsidRPr="00E52463" w:rsidRDefault="0023036D" w:rsidP="0023036D">
      <w:pPr>
        <w:widowControl w:val="0"/>
        <w:autoSpaceDE w:val="0"/>
        <w:autoSpaceDN w:val="0"/>
        <w:adjustRightInd w:val="0"/>
        <w:spacing w:after="0" w:line="240" w:lineRule="auto"/>
        <w:ind w:firstLine="709"/>
        <w:jc w:val="both"/>
        <w:outlineLvl w:val="3"/>
        <w:rPr>
          <w:rFonts w:ascii="Times New Roman" w:hAnsi="Times New Roman" w:cs="Times New Roman"/>
          <w:sz w:val="26"/>
          <w:szCs w:val="26"/>
        </w:rPr>
      </w:pPr>
      <w:r w:rsidRPr="00E52463">
        <w:rPr>
          <w:rFonts w:ascii="Times New Roman" w:hAnsi="Times New Roman" w:cs="Times New Roman"/>
          <w:sz w:val="26"/>
          <w:szCs w:val="26"/>
        </w:rPr>
        <w:t>4.3. Ежегодные оплачиваемые отпуска предоставляются «Руководителю» в соответствии с графиком отпусков в сроки, согласованные с «Работодателем».</w:t>
      </w:r>
    </w:p>
    <w:p w:rsidR="0023036D" w:rsidRPr="00E52463" w:rsidRDefault="0023036D" w:rsidP="0023036D">
      <w:pPr>
        <w:widowControl w:val="0"/>
        <w:autoSpaceDE w:val="0"/>
        <w:autoSpaceDN w:val="0"/>
        <w:adjustRightInd w:val="0"/>
        <w:spacing w:after="0" w:line="240" w:lineRule="auto"/>
        <w:ind w:firstLine="709"/>
        <w:jc w:val="both"/>
        <w:outlineLvl w:val="3"/>
        <w:rPr>
          <w:rFonts w:ascii="Times New Roman" w:hAnsi="Times New Roman" w:cs="Times New Roman"/>
          <w:sz w:val="26"/>
          <w:szCs w:val="26"/>
        </w:rPr>
      </w:pPr>
      <w:r w:rsidRPr="00E52463">
        <w:rPr>
          <w:rFonts w:ascii="Times New Roman" w:hAnsi="Times New Roman" w:cs="Times New Roman"/>
          <w:sz w:val="26"/>
          <w:szCs w:val="26"/>
        </w:rPr>
        <w:t>Все виды отпусков (части отпуска) и дни отдыха предоставляются «Руководителю» приказом комитета образования и науки Курской области по письменному заявлению «Руководителя».</w:t>
      </w:r>
    </w:p>
    <w:p w:rsidR="0023036D" w:rsidRPr="00E52463" w:rsidRDefault="0023036D" w:rsidP="0023036D">
      <w:pPr>
        <w:widowControl w:val="0"/>
        <w:autoSpaceDE w:val="0"/>
        <w:autoSpaceDN w:val="0"/>
        <w:adjustRightInd w:val="0"/>
        <w:spacing w:after="0" w:line="240" w:lineRule="auto"/>
        <w:ind w:firstLine="709"/>
        <w:jc w:val="both"/>
        <w:outlineLvl w:val="3"/>
        <w:rPr>
          <w:rFonts w:ascii="Times New Roman" w:hAnsi="Times New Roman" w:cs="Times New Roman"/>
          <w:sz w:val="26"/>
          <w:szCs w:val="26"/>
        </w:rPr>
      </w:pPr>
      <w:r w:rsidRPr="00E52463">
        <w:rPr>
          <w:rFonts w:ascii="Times New Roman" w:hAnsi="Times New Roman" w:cs="Times New Roman"/>
          <w:sz w:val="26"/>
          <w:szCs w:val="26"/>
        </w:rPr>
        <w:t xml:space="preserve">По письменному заявлению «Руководителя» часть ежегодного оплачиваемого отпуска, превышающая 28 календарных дней, при наличии финансовых возможностей </w:t>
      </w:r>
      <w:r w:rsidR="007A7C1F" w:rsidRPr="00E52463">
        <w:rPr>
          <w:rFonts w:ascii="Times New Roman" w:hAnsi="Times New Roman" w:cs="Times New Roman"/>
          <w:sz w:val="26"/>
          <w:szCs w:val="26"/>
        </w:rPr>
        <w:t xml:space="preserve">учреждения </w:t>
      </w:r>
      <w:r w:rsidRPr="00E52463">
        <w:rPr>
          <w:rFonts w:ascii="Times New Roman" w:hAnsi="Times New Roman" w:cs="Times New Roman"/>
          <w:sz w:val="26"/>
          <w:szCs w:val="26"/>
        </w:rPr>
        <w:t xml:space="preserve">может быть заменена денежной компенсацией на основании приказа комитета образования и науки Курской области. </w:t>
      </w:r>
    </w:p>
    <w:p w:rsidR="0023036D" w:rsidRPr="00E52463" w:rsidRDefault="0023036D" w:rsidP="0023036D">
      <w:pPr>
        <w:widowControl w:val="0"/>
        <w:spacing w:after="0" w:line="240" w:lineRule="auto"/>
        <w:ind w:firstLine="720"/>
        <w:jc w:val="both"/>
        <w:rPr>
          <w:rFonts w:ascii="Times New Roman" w:hAnsi="Times New Roman" w:cs="Times New Roman"/>
          <w:sz w:val="26"/>
          <w:szCs w:val="26"/>
          <w:highlight w:val="yellow"/>
        </w:rPr>
      </w:pPr>
    </w:p>
    <w:p w:rsidR="0023036D" w:rsidRPr="00E52463" w:rsidRDefault="0023036D" w:rsidP="0023036D">
      <w:pPr>
        <w:widowControl w:val="0"/>
        <w:spacing w:after="0" w:line="240" w:lineRule="auto"/>
        <w:jc w:val="center"/>
        <w:rPr>
          <w:rFonts w:ascii="Times New Roman" w:hAnsi="Times New Roman" w:cs="Times New Roman"/>
          <w:sz w:val="26"/>
          <w:szCs w:val="26"/>
        </w:rPr>
      </w:pPr>
      <w:r w:rsidRPr="00E52463">
        <w:rPr>
          <w:rFonts w:ascii="Times New Roman" w:hAnsi="Times New Roman" w:cs="Times New Roman"/>
          <w:sz w:val="26"/>
          <w:szCs w:val="26"/>
        </w:rPr>
        <w:t>V. Показатели оценки эффективности и</w:t>
      </w:r>
    </w:p>
    <w:p w:rsidR="0023036D" w:rsidRPr="00E52463" w:rsidRDefault="0023036D" w:rsidP="0023036D">
      <w:pPr>
        <w:widowControl w:val="0"/>
        <w:spacing w:after="0" w:line="240" w:lineRule="auto"/>
        <w:jc w:val="center"/>
        <w:rPr>
          <w:rFonts w:ascii="Times New Roman" w:hAnsi="Times New Roman" w:cs="Times New Roman"/>
          <w:sz w:val="26"/>
          <w:szCs w:val="26"/>
        </w:rPr>
      </w:pPr>
      <w:r w:rsidRPr="00E52463">
        <w:rPr>
          <w:rFonts w:ascii="Times New Roman" w:hAnsi="Times New Roman" w:cs="Times New Roman"/>
          <w:sz w:val="26"/>
          <w:szCs w:val="26"/>
        </w:rPr>
        <w:t>результативности деятельности «Руководителя»</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xml:space="preserve">Эффективность и результативность деятельности «Руководителя» в целях его </w:t>
      </w:r>
      <w:r w:rsidR="0087016B">
        <w:rPr>
          <w:rFonts w:ascii="Times New Roman" w:hAnsi="Times New Roman" w:cs="Times New Roman"/>
          <w:sz w:val="26"/>
          <w:szCs w:val="26"/>
        </w:rPr>
        <w:t>стимулирования</w:t>
      </w:r>
      <w:r w:rsidRPr="008316EF">
        <w:rPr>
          <w:rFonts w:ascii="Times New Roman" w:hAnsi="Times New Roman" w:cs="Times New Roman"/>
          <w:sz w:val="26"/>
          <w:szCs w:val="26"/>
        </w:rPr>
        <w:t xml:space="preserve"> по итогам работы оценивается «Работодателем» по количественным и качественным показателям, которые устанавливаются для «Руководителя» приказом комитета образования и науки Курской области исходя, в том числе, из следующих критериев:</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1) Показатели по основной деятельности Учреждения:</w:t>
      </w:r>
    </w:p>
    <w:p w:rsidR="002544A0" w:rsidRPr="008316EF" w:rsidRDefault="002544A0"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соответствие деятельности образовательного учреждения требованиям законодательства в сфере образования</w:t>
      </w:r>
      <w:r w:rsidR="008316EF">
        <w:rPr>
          <w:rFonts w:ascii="Times New Roman" w:hAnsi="Times New Roman" w:cs="Times New Roman"/>
          <w:sz w:val="26"/>
          <w:szCs w:val="26"/>
        </w:rPr>
        <w:t>;</w:t>
      </w:r>
      <w:r w:rsidRPr="008316EF">
        <w:rPr>
          <w:rFonts w:ascii="Times New Roman" w:hAnsi="Times New Roman" w:cs="Times New Roman"/>
          <w:sz w:val="26"/>
          <w:szCs w:val="26"/>
        </w:rPr>
        <w:t xml:space="preserve"> </w:t>
      </w:r>
    </w:p>
    <w:p w:rsidR="007B41FC" w:rsidRPr="008316EF" w:rsidRDefault="007B41FC" w:rsidP="008316EF">
      <w:pPr>
        <w:spacing w:after="0" w:line="240" w:lineRule="auto"/>
        <w:ind w:firstLine="708"/>
        <w:jc w:val="both"/>
        <w:rPr>
          <w:rFonts w:ascii="Times New Roman" w:hAnsi="Times New Roman" w:cs="Times New Roman"/>
          <w:sz w:val="26"/>
          <w:szCs w:val="26"/>
        </w:rPr>
      </w:pPr>
      <w:r w:rsidRPr="008316EF">
        <w:rPr>
          <w:rFonts w:ascii="Times New Roman" w:hAnsi="Times New Roman" w:cs="Times New Roman"/>
          <w:sz w:val="26"/>
          <w:szCs w:val="26"/>
        </w:rPr>
        <w:t xml:space="preserve">- отсутствие рекламаций на деятельность </w:t>
      </w:r>
      <w:r w:rsidR="00BC42E6" w:rsidRPr="008316EF">
        <w:rPr>
          <w:rFonts w:ascii="Times New Roman" w:hAnsi="Times New Roman" w:cs="Times New Roman"/>
          <w:sz w:val="26"/>
          <w:szCs w:val="26"/>
        </w:rPr>
        <w:t>учреждения</w:t>
      </w:r>
      <w:r w:rsidRPr="008316EF">
        <w:rPr>
          <w:rFonts w:ascii="Times New Roman" w:hAnsi="Times New Roman" w:cs="Times New Roman"/>
          <w:sz w:val="26"/>
          <w:szCs w:val="26"/>
        </w:rPr>
        <w:t>;</w:t>
      </w:r>
    </w:p>
    <w:p w:rsidR="007B41FC" w:rsidRPr="008316EF" w:rsidRDefault="007B41FC"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xml:space="preserve">- отсутствие предписаний надзорных, административных органов, </w:t>
      </w:r>
      <w:proofErr w:type="spellStart"/>
      <w:r w:rsidRPr="008316EF">
        <w:rPr>
          <w:rFonts w:ascii="Times New Roman" w:hAnsi="Times New Roman" w:cs="Times New Roman"/>
          <w:sz w:val="26"/>
          <w:szCs w:val="26"/>
        </w:rPr>
        <w:t>Роспотребнадзора</w:t>
      </w:r>
      <w:proofErr w:type="spellEnd"/>
      <w:r w:rsidRPr="008316EF">
        <w:rPr>
          <w:rFonts w:ascii="Times New Roman" w:hAnsi="Times New Roman" w:cs="Times New Roman"/>
          <w:sz w:val="26"/>
          <w:szCs w:val="26"/>
        </w:rPr>
        <w:t xml:space="preserve">, </w:t>
      </w:r>
      <w:proofErr w:type="spellStart"/>
      <w:r w:rsidRPr="008316EF">
        <w:rPr>
          <w:rFonts w:ascii="Times New Roman" w:hAnsi="Times New Roman" w:cs="Times New Roman"/>
          <w:sz w:val="26"/>
          <w:szCs w:val="26"/>
        </w:rPr>
        <w:t>пожнадзора</w:t>
      </w:r>
      <w:proofErr w:type="spellEnd"/>
      <w:r w:rsidR="00BC42E6" w:rsidRPr="008316EF">
        <w:rPr>
          <w:rFonts w:ascii="Times New Roman" w:hAnsi="Times New Roman" w:cs="Times New Roman"/>
          <w:sz w:val="26"/>
          <w:szCs w:val="26"/>
        </w:rPr>
        <w:t>;</w:t>
      </w:r>
      <w:r w:rsidRPr="008316EF">
        <w:rPr>
          <w:rFonts w:ascii="Times New Roman" w:hAnsi="Times New Roman" w:cs="Times New Roman"/>
          <w:sz w:val="26"/>
          <w:szCs w:val="26"/>
        </w:rPr>
        <w:t xml:space="preserve"> </w:t>
      </w:r>
    </w:p>
    <w:p w:rsidR="007B41FC" w:rsidRPr="008316EF" w:rsidRDefault="008316EF" w:rsidP="008316EF">
      <w:pPr>
        <w:widowControl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7B41FC" w:rsidRPr="008316EF">
        <w:rPr>
          <w:rFonts w:ascii="Times New Roman" w:hAnsi="Times New Roman" w:cs="Times New Roman"/>
          <w:sz w:val="26"/>
          <w:szCs w:val="26"/>
        </w:rPr>
        <w:t>функционирование системы государственно - общественного управления</w:t>
      </w:r>
      <w:r w:rsidR="00BC42E6" w:rsidRPr="008316EF">
        <w:rPr>
          <w:rFonts w:ascii="Times New Roman" w:hAnsi="Times New Roman" w:cs="Times New Roman"/>
          <w:sz w:val="26"/>
          <w:szCs w:val="26"/>
        </w:rPr>
        <w:t>;</w:t>
      </w:r>
    </w:p>
    <w:p w:rsidR="007B41FC" w:rsidRPr="008316EF" w:rsidRDefault="007B41FC"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xml:space="preserve">- инновационная деятельность </w:t>
      </w:r>
      <w:r w:rsidR="00BC42E6" w:rsidRPr="008316EF">
        <w:rPr>
          <w:rFonts w:ascii="Times New Roman" w:hAnsi="Times New Roman" w:cs="Times New Roman"/>
          <w:sz w:val="26"/>
          <w:szCs w:val="26"/>
        </w:rPr>
        <w:t>учреждения;</w:t>
      </w:r>
    </w:p>
    <w:p w:rsidR="00BC42E6" w:rsidRPr="008316EF" w:rsidRDefault="00BC42E6"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создание и развитие технологических и информационных ресурсов;</w:t>
      </w:r>
    </w:p>
    <w:p w:rsidR="007B41FC" w:rsidRPr="008316EF" w:rsidRDefault="007B41FC"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удовлетворенность потребителей качеством предоставляемых образовательных услуг;</w:t>
      </w:r>
    </w:p>
    <w:p w:rsidR="007B41FC" w:rsidRPr="008316EF" w:rsidRDefault="007B41FC" w:rsidP="008316EF">
      <w:pPr>
        <w:spacing w:after="0" w:line="240" w:lineRule="auto"/>
        <w:ind w:firstLine="708"/>
        <w:jc w:val="both"/>
        <w:rPr>
          <w:rFonts w:ascii="Times New Roman" w:hAnsi="Times New Roman" w:cs="Times New Roman"/>
          <w:sz w:val="26"/>
          <w:szCs w:val="26"/>
        </w:rPr>
      </w:pPr>
      <w:r w:rsidRPr="008316EF">
        <w:rPr>
          <w:rFonts w:ascii="Times New Roman" w:hAnsi="Times New Roman" w:cs="Times New Roman"/>
          <w:sz w:val="26"/>
          <w:szCs w:val="26"/>
        </w:rPr>
        <w:t>- динамика индивидуальных образовательных результатов обучающихся;</w:t>
      </w:r>
    </w:p>
    <w:p w:rsidR="00BC42E6" w:rsidRDefault="00BC42E6" w:rsidP="008316EF">
      <w:pPr>
        <w:spacing w:after="0" w:line="240" w:lineRule="auto"/>
        <w:ind w:firstLine="708"/>
        <w:jc w:val="both"/>
        <w:rPr>
          <w:rFonts w:ascii="Times New Roman" w:eastAsia="Times New Roman" w:hAnsi="Times New Roman" w:cs="Times New Roman"/>
          <w:sz w:val="26"/>
          <w:szCs w:val="26"/>
        </w:rPr>
      </w:pPr>
      <w:r w:rsidRPr="008316EF">
        <w:rPr>
          <w:rFonts w:ascii="Times New Roman" w:hAnsi="Times New Roman" w:cs="Times New Roman"/>
          <w:sz w:val="26"/>
          <w:szCs w:val="26"/>
        </w:rPr>
        <w:lastRenderedPageBreak/>
        <w:t xml:space="preserve">- реализация программ по сохранению и укреплению здоровья детей </w:t>
      </w:r>
      <w:r w:rsidRPr="008316EF">
        <w:rPr>
          <w:rFonts w:ascii="Times New Roman" w:eastAsia="Times New Roman" w:hAnsi="Times New Roman" w:cs="Times New Roman"/>
          <w:sz w:val="26"/>
          <w:szCs w:val="26"/>
        </w:rPr>
        <w:t xml:space="preserve">и мероприятий по профилактике правонарушений; </w:t>
      </w:r>
    </w:p>
    <w:p w:rsidR="00447D76" w:rsidRPr="008316EF" w:rsidRDefault="00447D76" w:rsidP="008316EF">
      <w:pPr>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sz w:val="26"/>
          <w:szCs w:val="26"/>
        </w:rPr>
        <w:t>- обеспечение безопасности труда и образовательного процесса в образовательном учреждении;</w:t>
      </w:r>
    </w:p>
    <w:p w:rsidR="0023036D" w:rsidRPr="008316EF" w:rsidRDefault="00BC42E6"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xml:space="preserve">- </w:t>
      </w:r>
      <w:r w:rsidR="0023036D" w:rsidRPr="008316EF">
        <w:rPr>
          <w:rFonts w:ascii="Times New Roman" w:hAnsi="Times New Roman" w:cs="Times New Roman"/>
          <w:sz w:val="26"/>
          <w:szCs w:val="26"/>
        </w:rPr>
        <w:t>соблюдение Учреждением установленных сроков и порядка представления всех видов отчетности, а также обеспечение достоверности отчетности;</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достижение показателей качества предоставления государственных услуг;</w:t>
      </w:r>
    </w:p>
    <w:p w:rsidR="0023036D" w:rsidRPr="008316EF" w:rsidRDefault="0023036D" w:rsidP="008316EF">
      <w:pPr>
        <w:spacing w:after="0" w:line="240" w:lineRule="auto"/>
        <w:ind w:firstLine="708"/>
        <w:jc w:val="both"/>
        <w:rPr>
          <w:rFonts w:ascii="Times New Roman" w:hAnsi="Times New Roman" w:cs="Times New Roman"/>
          <w:sz w:val="26"/>
          <w:szCs w:val="26"/>
        </w:rPr>
      </w:pPr>
      <w:r w:rsidRPr="008316EF">
        <w:rPr>
          <w:rFonts w:ascii="Times New Roman" w:hAnsi="Times New Roman" w:cs="Times New Roman"/>
          <w:sz w:val="26"/>
          <w:szCs w:val="26"/>
        </w:rPr>
        <w:t>-  публичная отчетность о деятельности учреждения за год;</w:t>
      </w:r>
    </w:p>
    <w:p w:rsidR="008316EF" w:rsidRPr="008316EF" w:rsidRDefault="00BC42E6" w:rsidP="008316EF">
      <w:pPr>
        <w:spacing w:after="0"/>
        <w:ind w:left="708"/>
        <w:jc w:val="both"/>
        <w:rPr>
          <w:rFonts w:ascii="Times New Roman" w:hAnsi="Times New Roman" w:cs="Times New Roman"/>
          <w:sz w:val="26"/>
          <w:szCs w:val="26"/>
        </w:rPr>
      </w:pPr>
      <w:r w:rsidRPr="008316EF">
        <w:rPr>
          <w:rFonts w:ascii="Times New Roman" w:hAnsi="Times New Roman" w:cs="Times New Roman"/>
          <w:sz w:val="26"/>
          <w:szCs w:val="26"/>
        </w:rPr>
        <w:t xml:space="preserve">- </w:t>
      </w:r>
      <w:r w:rsidR="008316EF" w:rsidRPr="008316EF">
        <w:rPr>
          <w:rFonts w:ascii="Times New Roman" w:hAnsi="Times New Roman" w:cs="Times New Roman"/>
          <w:sz w:val="26"/>
          <w:szCs w:val="26"/>
        </w:rPr>
        <w:t>р</w:t>
      </w:r>
      <w:r w:rsidR="008316EF" w:rsidRPr="008316EF">
        <w:rPr>
          <w:rFonts w:ascii="Times New Roman" w:eastAsia="Times New Roman" w:hAnsi="Times New Roman" w:cs="Times New Roman"/>
          <w:sz w:val="26"/>
          <w:szCs w:val="26"/>
        </w:rPr>
        <w:t xml:space="preserve">азвитие материального обеспечения и инфраструктуры </w:t>
      </w:r>
      <w:r w:rsidR="008316EF" w:rsidRPr="008316EF">
        <w:rPr>
          <w:rFonts w:ascii="Times New Roman" w:hAnsi="Times New Roman" w:cs="Times New Roman"/>
          <w:sz w:val="26"/>
          <w:szCs w:val="26"/>
        </w:rPr>
        <w:t>учреждения</w:t>
      </w:r>
      <w:r w:rsidR="008316EF">
        <w:rPr>
          <w:rFonts w:ascii="Times New Roman" w:hAnsi="Times New Roman" w:cs="Times New Roman"/>
          <w:sz w:val="26"/>
          <w:szCs w:val="26"/>
        </w:rPr>
        <w:t>.</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2) Показатели по финансово-экономической деятельности Учреждения, исполнительской дисциплине:</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выполнение Учреждением плана финансово-хозяйственной деятельности;</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отсутствие замечаний по использованию Учреждением государственного имущества, находящегося у него в оперативном управлении;</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отсутствие замечаний по целевому, рациональному и эффективному использованию Учреждением бюджетных средств;</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отсутствие просроченной кредиторской и дебиторской задолженности;</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отсутствие в Учреждении задержек по выплате заработной платы;</w:t>
      </w:r>
    </w:p>
    <w:p w:rsidR="0023036D" w:rsidRPr="008316EF" w:rsidRDefault="0023036D" w:rsidP="008316EF">
      <w:pPr>
        <w:pStyle w:val="ConsPlusNonformat"/>
        <w:ind w:firstLine="709"/>
        <w:jc w:val="both"/>
        <w:rPr>
          <w:rFonts w:ascii="Times New Roman" w:hAnsi="Times New Roman" w:cs="Times New Roman"/>
          <w:sz w:val="26"/>
          <w:szCs w:val="26"/>
        </w:rPr>
      </w:pPr>
      <w:r w:rsidRPr="008316EF">
        <w:rPr>
          <w:rFonts w:ascii="Times New Roman" w:hAnsi="Times New Roman" w:cs="Times New Roman"/>
          <w:sz w:val="26"/>
          <w:szCs w:val="26"/>
        </w:rPr>
        <w:t xml:space="preserve">- реализация Указа Президента Российской </w:t>
      </w:r>
      <w:r w:rsidR="00E52463" w:rsidRPr="008316EF">
        <w:rPr>
          <w:rFonts w:ascii="Times New Roman" w:hAnsi="Times New Roman" w:cs="Times New Roman"/>
          <w:sz w:val="26"/>
          <w:szCs w:val="26"/>
        </w:rPr>
        <w:t xml:space="preserve">   </w:t>
      </w:r>
      <w:r w:rsidRPr="008316EF">
        <w:rPr>
          <w:rFonts w:ascii="Times New Roman" w:hAnsi="Times New Roman" w:cs="Times New Roman"/>
          <w:sz w:val="26"/>
          <w:szCs w:val="26"/>
        </w:rPr>
        <w:t xml:space="preserve">Федерации </w:t>
      </w:r>
      <w:r w:rsidR="00E52463" w:rsidRPr="008316EF">
        <w:rPr>
          <w:rFonts w:ascii="Times New Roman" w:hAnsi="Times New Roman" w:cs="Times New Roman"/>
          <w:sz w:val="26"/>
          <w:szCs w:val="26"/>
        </w:rPr>
        <w:t xml:space="preserve">   </w:t>
      </w:r>
      <w:r w:rsidRPr="008316EF">
        <w:rPr>
          <w:rFonts w:ascii="Times New Roman" w:hAnsi="Times New Roman" w:cs="Times New Roman"/>
          <w:sz w:val="26"/>
          <w:szCs w:val="26"/>
        </w:rPr>
        <w:t xml:space="preserve">от 7 мая </w:t>
      </w:r>
      <w:smartTag w:uri="urn:schemas-microsoft-com:office:smarttags" w:element="metricconverter">
        <w:smartTagPr>
          <w:attr w:name="ProductID" w:val="2012 г"/>
        </w:smartTagPr>
        <w:r w:rsidRPr="008316EF">
          <w:rPr>
            <w:rFonts w:ascii="Times New Roman" w:hAnsi="Times New Roman" w:cs="Times New Roman"/>
            <w:sz w:val="26"/>
            <w:szCs w:val="26"/>
          </w:rPr>
          <w:t>2012 г</w:t>
        </w:r>
      </w:smartTag>
      <w:r w:rsidRPr="008316EF">
        <w:rPr>
          <w:rFonts w:ascii="Times New Roman" w:hAnsi="Times New Roman" w:cs="Times New Roman"/>
          <w:sz w:val="26"/>
          <w:szCs w:val="26"/>
        </w:rPr>
        <w:t xml:space="preserve">. </w:t>
      </w:r>
      <w:r w:rsidR="00E52463" w:rsidRPr="008316EF">
        <w:rPr>
          <w:rFonts w:ascii="Times New Roman" w:hAnsi="Times New Roman" w:cs="Times New Roman"/>
          <w:sz w:val="26"/>
          <w:szCs w:val="26"/>
        </w:rPr>
        <w:t xml:space="preserve">  </w:t>
      </w:r>
      <w:hyperlink r:id="rId9" w:history="1">
        <w:r w:rsidRPr="008316EF">
          <w:rPr>
            <w:rStyle w:val="a6"/>
            <w:rFonts w:ascii="Times New Roman" w:hAnsi="Times New Roman" w:cs="Times New Roman"/>
            <w:color w:val="auto"/>
            <w:sz w:val="26"/>
            <w:szCs w:val="26"/>
            <w:u w:val="none"/>
          </w:rPr>
          <w:t>№ 597</w:t>
        </w:r>
      </w:hyperlink>
      <w:r w:rsidRPr="008316EF">
        <w:rPr>
          <w:rFonts w:ascii="Times New Roman" w:hAnsi="Times New Roman" w:cs="Times New Roman"/>
          <w:sz w:val="26"/>
          <w:szCs w:val="26"/>
        </w:rPr>
        <w:t xml:space="preserve"> "О мероприятиях по реализации государственной социальной политики", обеспечение достижения установления Учреждением ежегодных значений показателей соотношения средней заработной платы работников Учреждения со средней заработной платой в экономике Курской области;</w:t>
      </w:r>
    </w:p>
    <w:p w:rsidR="0023036D" w:rsidRPr="008316EF" w:rsidRDefault="0023036D" w:rsidP="008316EF">
      <w:pPr>
        <w:pStyle w:val="a3"/>
        <w:widowControl w:val="0"/>
        <w:spacing w:before="0" w:beforeAutospacing="0" w:after="0"/>
        <w:ind w:firstLine="709"/>
        <w:jc w:val="both"/>
        <w:rPr>
          <w:sz w:val="26"/>
          <w:szCs w:val="26"/>
        </w:rPr>
      </w:pPr>
      <w:r w:rsidRPr="008316EF">
        <w:rPr>
          <w:sz w:val="26"/>
          <w:szCs w:val="26"/>
        </w:rPr>
        <w:t>- отсутствие материального ущерба, причиненного Учреждению</w:t>
      </w:r>
      <w:r w:rsidR="00BC42E6" w:rsidRPr="008316EF">
        <w:rPr>
          <w:sz w:val="26"/>
          <w:szCs w:val="26"/>
        </w:rPr>
        <w:t>.</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3) Показатели, характеризующие кадровую политику Учреждения:</w:t>
      </w:r>
    </w:p>
    <w:p w:rsidR="008316EF" w:rsidRPr="008316EF" w:rsidRDefault="00055DDF" w:rsidP="008316EF">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8316EF" w:rsidRPr="008316EF">
        <w:rPr>
          <w:rFonts w:ascii="Times New Roman" w:hAnsi="Times New Roman" w:cs="Times New Roman"/>
          <w:sz w:val="26"/>
          <w:szCs w:val="26"/>
        </w:rPr>
        <w:t>укомплектованность педагогическими кадрами,</w:t>
      </w:r>
    </w:p>
    <w:p w:rsidR="008316EF" w:rsidRPr="008316EF" w:rsidRDefault="00055DDF" w:rsidP="008316EF">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8316EF" w:rsidRPr="008316EF">
        <w:rPr>
          <w:rFonts w:ascii="Times New Roman" w:hAnsi="Times New Roman" w:cs="Times New Roman"/>
          <w:sz w:val="26"/>
          <w:szCs w:val="26"/>
        </w:rPr>
        <w:t>динамика текучести кадров;</w:t>
      </w:r>
    </w:p>
    <w:p w:rsidR="008316EF" w:rsidRPr="008316EF" w:rsidRDefault="00055DDF" w:rsidP="008316EF">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8316EF" w:rsidRPr="008316EF">
        <w:rPr>
          <w:rFonts w:ascii="Times New Roman" w:hAnsi="Times New Roman" w:cs="Times New Roman"/>
          <w:sz w:val="26"/>
          <w:szCs w:val="26"/>
        </w:rPr>
        <w:t>уровень квалификации педагогических работников;</w:t>
      </w:r>
    </w:p>
    <w:p w:rsidR="008316EF" w:rsidRPr="008316EF" w:rsidRDefault="00055DDF" w:rsidP="008316EF">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8316EF" w:rsidRPr="008316EF">
        <w:rPr>
          <w:rFonts w:ascii="Times New Roman" w:hAnsi="Times New Roman" w:cs="Times New Roman"/>
          <w:sz w:val="26"/>
          <w:szCs w:val="26"/>
        </w:rPr>
        <w:t>повышение квалификации педагогических работников;</w:t>
      </w:r>
    </w:p>
    <w:p w:rsidR="0023036D" w:rsidRPr="008316EF" w:rsidRDefault="0023036D" w:rsidP="008316EF">
      <w:pPr>
        <w:widowControl w:val="0"/>
        <w:spacing w:after="0" w:line="240" w:lineRule="auto"/>
        <w:ind w:firstLine="709"/>
        <w:jc w:val="both"/>
        <w:rPr>
          <w:rFonts w:ascii="Times New Roman" w:hAnsi="Times New Roman" w:cs="Times New Roman"/>
          <w:sz w:val="26"/>
          <w:szCs w:val="26"/>
        </w:rPr>
      </w:pPr>
      <w:r w:rsidRPr="008316EF">
        <w:rPr>
          <w:rFonts w:ascii="Times New Roman" w:hAnsi="Times New Roman" w:cs="Times New Roman"/>
          <w:sz w:val="26"/>
          <w:szCs w:val="26"/>
        </w:rPr>
        <w:t>- результаты участия работников (отдельных категорий работников) в конкурсах (смотрах, мероприятиях и т.п.), проводимых на различных уровнях</w:t>
      </w:r>
      <w:r w:rsidR="00E168AB" w:rsidRPr="008316EF">
        <w:rPr>
          <w:rFonts w:ascii="Times New Roman" w:hAnsi="Times New Roman" w:cs="Times New Roman"/>
          <w:sz w:val="26"/>
          <w:szCs w:val="26"/>
        </w:rPr>
        <w:t>;</w:t>
      </w:r>
    </w:p>
    <w:p w:rsidR="00E168AB" w:rsidRPr="008316EF" w:rsidRDefault="00E168AB" w:rsidP="008316EF">
      <w:pPr>
        <w:spacing w:after="0" w:line="240" w:lineRule="auto"/>
        <w:ind w:firstLine="708"/>
        <w:jc w:val="both"/>
        <w:rPr>
          <w:rFonts w:ascii="Times New Roman" w:hAnsi="Times New Roman" w:cs="Times New Roman"/>
          <w:sz w:val="26"/>
          <w:szCs w:val="26"/>
        </w:rPr>
      </w:pPr>
      <w:r w:rsidRPr="008316EF">
        <w:rPr>
          <w:rFonts w:ascii="Times New Roman" w:hAnsi="Times New Roman" w:cs="Times New Roman"/>
          <w:sz w:val="26"/>
          <w:szCs w:val="26"/>
        </w:rPr>
        <w:t>- привлечение и закрепление молодых специалистов</w:t>
      </w:r>
      <w:r w:rsidR="008316EF" w:rsidRPr="008316EF">
        <w:rPr>
          <w:rFonts w:ascii="Times New Roman" w:hAnsi="Times New Roman" w:cs="Times New Roman"/>
          <w:sz w:val="26"/>
          <w:szCs w:val="26"/>
        </w:rPr>
        <w:t>;</w:t>
      </w:r>
    </w:p>
    <w:p w:rsidR="00E168AB" w:rsidRPr="008316EF" w:rsidRDefault="00B3074E" w:rsidP="008316EF">
      <w:pPr>
        <w:widowControl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C42E6" w:rsidRPr="008316EF">
        <w:rPr>
          <w:rFonts w:ascii="Times New Roman" w:hAnsi="Times New Roman" w:cs="Times New Roman"/>
          <w:sz w:val="26"/>
          <w:szCs w:val="26"/>
        </w:rPr>
        <w:t>благоприятный психологический климат в коллективе</w:t>
      </w:r>
      <w:r>
        <w:rPr>
          <w:rFonts w:ascii="Times New Roman" w:hAnsi="Times New Roman" w:cs="Times New Roman"/>
          <w:sz w:val="26"/>
          <w:szCs w:val="26"/>
        </w:rPr>
        <w:t>.</w:t>
      </w:r>
    </w:p>
    <w:p w:rsidR="00E52463" w:rsidRPr="008316EF" w:rsidRDefault="00E52463" w:rsidP="008316EF">
      <w:pPr>
        <w:pStyle w:val="ConsPlusNonformat"/>
        <w:jc w:val="both"/>
        <w:rPr>
          <w:rFonts w:ascii="Times New Roman" w:hAnsi="Times New Roman" w:cs="Times New Roman"/>
          <w:sz w:val="26"/>
          <w:szCs w:val="26"/>
        </w:rPr>
      </w:pPr>
      <w:bookmarkStart w:id="5" w:name="Par239"/>
      <w:bookmarkEnd w:id="5"/>
    </w:p>
    <w:p w:rsidR="0023036D" w:rsidRPr="00E52463" w:rsidRDefault="0023036D" w:rsidP="0023036D">
      <w:pPr>
        <w:pStyle w:val="ConsPlusNonformat"/>
        <w:jc w:val="center"/>
        <w:rPr>
          <w:rFonts w:ascii="Times New Roman" w:hAnsi="Times New Roman" w:cs="Times New Roman"/>
          <w:sz w:val="26"/>
          <w:szCs w:val="26"/>
        </w:rPr>
      </w:pPr>
      <w:r w:rsidRPr="00E52463">
        <w:rPr>
          <w:rFonts w:ascii="Times New Roman" w:hAnsi="Times New Roman" w:cs="Times New Roman"/>
          <w:sz w:val="26"/>
          <w:szCs w:val="26"/>
        </w:rPr>
        <w:t>VI. Оплата труда «Руководителя» и другие выплаты,</w:t>
      </w:r>
    </w:p>
    <w:p w:rsidR="0023036D" w:rsidRPr="00E52463" w:rsidRDefault="0023036D" w:rsidP="0023036D">
      <w:pPr>
        <w:pStyle w:val="ConsPlusNonformat"/>
        <w:jc w:val="center"/>
        <w:rPr>
          <w:rFonts w:ascii="Times New Roman" w:hAnsi="Times New Roman" w:cs="Times New Roman"/>
          <w:sz w:val="26"/>
          <w:szCs w:val="26"/>
        </w:rPr>
      </w:pPr>
      <w:proofErr w:type="gramStart"/>
      <w:r w:rsidRPr="00E52463">
        <w:rPr>
          <w:rFonts w:ascii="Times New Roman" w:hAnsi="Times New Roman" w:cs="Times New Roman"/>
          <w:sz w:val="26"/>
          <w:szCs w:val="26"/>
        </w:rPr>
        <w:t>осуществляемые</w:t>
      </w:r>
      <w:proofErr w:type="gramEnd"/>
      <w:r w:rsidRPr="00E52463">
        <w:rPr>
          <w:rFonts w:ascii="Times New Roman" w:hAnsi="Times New Roman" w:cs="Times New Roman"/>
          <w:sz w:val="26"/>
          <w:szCs w:val="26"/>
        </w:rPr>
        <w:t xml:space="preserve"> ему в рамках трудовых отношений</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6.1. Заработная плата «Руководителя» состоит из должностного оклада и выплат компенсационного и стимулирующего характера, устанавливаемых в соответствии с настоящим трудовым договором и </w:t>
      </w:r>
      <w:r w:rsidR="007A0B01" w:rsidRPr="00E52463">
        <w:rPr>
          <w:rFonts w:ascii="Times New Roman" w:hAnsi="Times New Roman" w:cs="Times New Roman"/>
          <w:bCs/>
          <w:sz w:val="26"/>
          <w:szCs w:val="26"/>
        </w:rPr>
        <w:t>постановлением Правительства Курской области от 02.12.2009г. №165 «О введении новой системы оплаты труда работников областных государственных учреждений, подведомственных комитету образования и науки Курской области»</w:t>
      </w:r>
      <w:r w:rsidR="007A0B01" w:rsidRPr="00E52463">
        <w:rPr>
          <w:rFonts w:ascii="Times New Roman" w:hAnsi="Times New Roman" w:cs="Times New Roman"/>
          <w:sz w:val="26"/>
          <w:szCs w:val="26"/>
        </w:rPr>
        <w:t xml:space="preserve"> (с изменениями и дополнениями).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6.2. Должностной оклад «Руководителя» устанавливается в размере ____________ (___________________ рублей __ копеек) рублей в месяц.</w:t>
      </w:r>
    </w:p>
    <w:p w:rsidR="0023036D" w:rsidRPr="00E52463" w:rsidRDefault="0023036D" w:rsidP="005E7158">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6.3. </w:t>
      </w:r>
      <w:proofErr w:type="gramStart"/>
      <w:r w:rsidR="00E141DC" w:rsidRPr="00E52463">
        <w:rPr>
          <w:rFonts w:ascii="Times New Roman" w:hAnsi="Times New Roman" w:cs="Times New Roman"/>
          <w:sz w:val="26"/>
          <w:szCs w:val="26"/>
        </w:rPr>
        <w:t>«Руководителю» в пределах фонда оплаты труда работников Учреждения в соответствии с законодательством Российской Федерации</w:t>
      </w:r>
      <w:r w:rsidR="00E141DC">
        <w:rPr>
          <w:rFonts w:ascii="Times New Roman" w:hAnsi="Times New Roman" w:cs="Times New Roman"/>
          <w:sz w:val="26"/>
          <w:szCs w:val="26"/>
        </w:rPr>
        <w:t xml:space="preserve"> и Курской области</w:t>
      </w:r>
      <w:r w:rsidR="00E141DC" w:rsidRPr="00E52463">
        <w:rPr>
          <w:rFonts w:ascii="Times New Roman" w:hAnsi="Times New Roman" w:cs="Times New Roman"/>
          <w:sz w:val="26"/>
          <w:szCs w:val="26"/>
        </w:rPr>
        <w:t xml:space="preserve"> и на основании соответствующих приказов комитета образования и науки Курской области </w:t>
      </w:r>
      <w:r w:rsidR="00E141DC">
        <w:rPr>
          <w:rFonts w:ascii="Times New Roman" w:hAnsi="Times New Roman" w:cs="Times New Roman"/>
          <w:sz w:val="26"/>
          <w:szCs w:val="26"/>
        </w:rPr>
        <w:t xml:space="preserve">могут </w:t>
      </w:r>
      <w:r w:rsidR="00E141DC" w:rsidRPr="00E52463">
        <w:rPr>
          <w:rFonts w:ascii="Times New Roman" w:hAnsi="Times New Roman" w:cs="Times New Roman"/>
          <w:sz w:val="26"/>
          <w:szCs w:val="26"/>
        </w:rPr>
        <w:t>устанавлива</w:t>
      </w:r>
      <w:r w:rsidR="00E141DC">
        <w:rPr>
          <w:rFonts w:ascii="Times New Roman" w:hAnsi="Times New Roman" w:cs="Times New Roman"/>
          <w:sz w:val="26"/>
          <w:szCs w:val="26"/>
        </w:rPr>
        <w:t>ть</w:t>
      </w:r>
      <w:r w:rsidR="00E141DC" w:rsidRPr="00E52463">
        <w:rPr>
          <w:rFonts w:ascii="Times New Roman" w:hAnsi="Times New Roman" w:cs="Times New Roman"/>
          <w:sz w:val="26"/>
          <w:szCs w:val="26"/>
        </w:rPr>
        <w:t>ся выплаты компенсационного характера</w:t>
      </w:r>
      <w:r w:rsidR="00E141DC">
        <w:rPr>
          <w:rFonts w:ascii="Times New Roman" w:hAnsi="Times New Roman" w:cs="Times New Roman"/>
          <w:sz w:val="26"/>
          <w:szCs w:val="26"/>
        </w:rPr>
        <w:t xml:space="preserve"> в </w:t>
      </w:r>
      <w:r w:rsidR="00E141DC">
        <w:rPr>
          <w:rFonts w:ascii="Times New Roman" w:hAnsi="Times New Roman" w:cs="Times New Roman"/>
          <w:sz w:val="26"/>
          <w:szCs w:val="26"/>
        </w:rPr>
        <w:lastRenderedPageBreak/>
        <w:t>соответствии с законодательством Российской Федерации и нормативными правовыми актами Администрации Курской области, устанавливающими систему оплаты труда работников областных государственных учреждений, в том числе</w:t>
      </w:r>
      <w:r w:rsidR="00E141DC" w:rsidRPr="00E52463">
        <w:rPr>
          <w:rFonts w:ascii="Times New Roman" w:hAnsi="Times New Roman" w:cs="Times New Roman"/>
          <w:sz w:val="26"/>
          <w:szCs w:val="26"/>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6"/>
        <w:gridCol w:w="3293"/>
        <w:gridCol w:w="3092"/>
      </w:tblGrid>
      <w:tr w:rsidR="0023036D" w:rsidRPr="00E52463" w:rsidTr="00172A90">
        <w:tc>
          <w:tcPr>
            <w:tcW w:w="3186" w:type="dxa"/>
            <w:tcBorders>
              <w:top w:val="single" w:sz="4" w:space="0" w:color="auto"/>
              <w:left w:val="single" w:sz="4" w:space="0" w:color="auto"/>
              <w:bottom w:val="single" w:sz="4" w:space="0" w:color="auto"/>
              <w:right w:val="single" w:sz="4" w:space="0" w:color="auto"/>
            </w:tcBorders>
            <w:hideMark/>
          </w:tcPr>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Наименование выплаты</w:t>
            </w:r>
          </w:p>
        </w:tc>
        <w:tc>
          <w:tcPr>
            <w:tcW w:w="3293" w:type="dxa"/>
            <w:tcBorders>
              <w:top w:val="single" w:sz="4" w:space="0" w:color="auto"/>
              <w:left w:val="single" w:sz="4" w:space="0" w:color="auto"/>
              <w:bottom w:val="single" w:sz="4" w:space="0" w:color="auto"/>
              <w:right w:val="single" w:sz="4" w:space="0" w:color="auto"/>
            </w:tcBorders>
            <w:hideMark/>
          </w:tcPr>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Условия осуществления выплаты</w:t>
            </w:r>
          </w:p>
        </w:tc>
        <w:tc>
          <w:tcPr>
            <w:tcW w:w="3092" w:type="dxa"/>
            <w:tcBorders>
              <w:top w:val="single" w:sz="4" w:space="0" w:color="auto"/>
              <w:left w:val="single" w:sz="4" w:space="0" w:color="auto"/>
              <w:bottom w:val="single" w:sz="4" w:space="0" w:color="auto"/>
              <w:right w:val="single" w:sz="4" w:space="0" w:color="auto"/>
            </w:tcBorders>
            <w:hideMark/>
          </w:tcPr>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Размер выплаты</w:t>
            </w:r>
          </w:p>
        </w:tc>
      </w:tr>
      <w:tr w:rsidR="0023036D" w:rsidRPr="00E52463" w:rsidTr="00172A90">
        <w:tc>
          <w:tcPr>
            <w:tcW w:w="3186" w:type="dxa"/>
            <w:tcBorders>
              <w:top w:val="single" w:sz="4" w:space="0" w:color="auto"/>
              <w:left w:val="single" w:sz="4" w:space="0" w:color="auto"/>
              <w:bottom w:val="single" w:sz="4" w:space="0" w:color="auto"/>
              <w:right w:val="single" w:sz="4" w:space="0" w:color="auto"/>
            </w:tcBorders>
          </w:tcPr>
          <w:p w:rsidR="0023036D" w:rsidRPr="00E52463" w:rsidRDefault="009C7D68"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Выплата за совмещение должности учителя</w:t>
            </w:r>
            <w:r w:rsidR="00447D76">
              <w:rPr>
                <w:rFonts w:ascii="Times New Roman" w:hAnsi="Times New Roman" w:cs="Times New Roman"/>
                <w:sz w:val="26"/>
                <w:szCs w:val="26"/>
              </w:rPr>
              <w:t xml:space="preserve"> (преподавателя)</w:t>
            </w:r>
          </w:p>
        </w:tc>
        <w:tc>
          <w:tcPr>
            <w:tcW w:w="3293" w:type="dxa"/>
            <w:tcBorders>
              <w:top w:val="single" w:sz="4" w:space="0" w:color="auto"/>
              <w:left w:val="single" w:sz="4" w:space="0" w:color="auto"/>
              <w:bottom w:val="single" w:sz="4" w:space="0" w:color="auto"/>
              <w:right w:val="single" w:sz="4" w:space="0" w:color="auto"/>
            </w:tcBorders>
          </w:tcPr>
          <w:p w:rsidR="0023036D" w:rsidRPr="00E52463" w:rsidRDefault="009C7D68" w:rsidP="00E141DC">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 xml:space="preserve">Выплата осуществляется на условиях тарификации с учетом </w:t>
            </w:r>
            <w:proofErr w:type="spellStart"/>
            <w:r w:rsidRPr="00E52463">
              <w:rPr>
                <w:rFonts w:ascii="Times New Roman" w:hAnsi="Times New Roman" w:cs="Times New Roman"/>
                <w:sz w:val="26"/>
                <w:szCs w:val="26"/>
              </w:rPr>
              <w:t>_____количества</w:t>
            </w:r>
            <w:proofErr w:type="spellEnd"/>
            <w:r w:rsidRPr="00E52463">
              <w:rPr>
                <w:rFonts w:ascii="Times New Roman" w:hAnsi="Times New Roman" w:cs="Times New Roman"/>
                <w:sz w:val="26"/>
                <w:szCs w:val="26"/>
              </w:rPr>
              <w:t xml:space="preserve"> часов в неделю, в размерах и на условиях, установленных для учителей </w:t>
            </w:r>
            <w:r w:rsidR="00E141DC">
              <w:rPr>
                <w:rFonts w:ascii="Times New Roman" w:hAnsi="Times New Roman" w:cs="Times New Roman"/>
                <w:sz w:val="26"/>
                <w:szCs w:val="26"/>
              </w:rPr>
              <w:t xml:space="preserve">(преподавателей) </w:t>
            </w:r>
            <w:r w:rsidRPr="00E52463">
              <w:rPr>
                <w:rFonts w:ascii="Times New Roman" w:hAnsi="Times New Roman" w:cs="Times New Roman"/>
                <w:sz w:val="26"/>
                <w:szCs w:val="26"/>
              </w:rPr>
              <w:t>со</w:t>
            </w:r>
            <w:r w:rsidR="00E52463">
              <w:rPr>
                <w:rFonts w:ascii="Times New Roman" w:hAnsi="Times New Roman" w:cs="Times New Roman"/>
                <w:sz w:val="26"/>
                <w:szCs w:val="26"/>
              </w:rPr>
              <w:t>о</w:t>
            </w:r>
            <w:r w:rsidRPr="00E52463">
              <w:rPr>
                <w:rFonts w:ascii="Times New Roman" w:hAnsi="Times New Roman" w:cs="Times New Roman"/>
                <w:sz w:val="26"/>
                <w:szCs w:val="26"/>
              </w:rPr>
              <w:t>тветствующего уровня квалификации</w:t>
            </w:r>
          </w:p>
        </w:tc>
        <w:tc>
          <w:tcPr>
            <w:tcW w:w="3092" w:type="dxa"/>
            <w:tcBorders>
              <w:top w:val="single" w:sz="4" w:space="0" w:color="auto"/>
              <w:left w:val="single" w:sz="4" w:space="0" w:color="auto"/>
              <w:bottom w:val="single" w:sz="4" w:space="0" w:color="auto"/>
              <w:right w:val="single" w:sz="4" w:space="0" w:color="auto"/>
            </w:tcBorders>
          </w:tcPr>
          <w:p w:rsidR="0023036D" w:rsidRPr="00E141DC" w:rsidRDefault="00E141DC" w:rsidP="0023036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В</w:t>
            </w:r>
            <w:r w:rsidRPr="00E141DC">
              <w:rPr>
                <w:rFonts w:ascii="Times New Roman" w:hAnsi="Times New Roman" w:cs="Times New Roman"/>
                <w:sz w:val="26"/>
                <w:szCs w:val="26"/>
              </w:rPr>
              <w:t xml:space="preserve"> размерах и на условиях, установленных для учителей (преподавателей) соответствующего уровня квалификации</w:t>
            </w:r>
          </w:p>
        </w:tc>
      </w:tr>
      <w:tr w:rsidR="0023036D" w:rsidRPr="00E52463" w:rsidTr="00172A90">
        <w:tc>
          <w:tcPr>
            <w:tcW w:w="3186" w:type="dxa"/>
            <w:tcBorders>
              <w:top w:val="single" w:sz="4" w:space="0" w:color="auto"/>
              <w:left w:val="single" w:sz="4" w:space="0" w:color="auto"/>
              <w:bottom w:val="single" w:sz="4" w:space="0" w:color="auto"/>
              <w:right w:val="single" w:sz="4" w:space="0" w:color="auto"/>
            </w:tcBorders>
          </w:tcPr>
          <w:p w:rsidR="0023036D" w:rsidRPr="00E52463" w:rsidRDefault="0023036D" w:rsidP="0023036D">
            <w:pPr>
              <w:widowControl w:val="0"/>
              <w:spacing w:after="0" w:line="240" w:lineRule="auto"/>
              <w:jc w:val="both"/>
              <w:rPr>
                <w:rFonts w:ascii="Times New Roman" w:hAnsi="Times New Roman" w:cs="Times New Roman"/>
                <w:sz w:val="26"/>
                <w:szCs w:val="26"/>
              </w:rPr>
            </w:pPr>
          </w:p>
        </w:tc>
        <w:tc>
          <w:tcPr>
            <w:tcW w:w="3293" w:type="dxa"/>
            <w:tcBorders>
              <w:top w:val="single" w:sz="4" w:space="0" w:color="auto"/>
              <w:left w:val="single" w:sz="4" w:space="0" w:color="auto"/>
              <w:bottom w:val="single" w:sz="4" w:space="0" w:color="auto"/>
              <w:right w:val="single" w:sz="4" w:space="0" w:color="auto"/>
            </w:tcBorders>
          </w:tcPr>
          <w:p w:rsidR="0023036D" w:rsidRPr="00E52463" w:rsidRDefault="0023036D" w:rsidP="0023036D">
            <w:pPr>
              <w:widowControl w:val="0"/>
              <w:spacing w:after="0" w:line="240" w:lineRule="auto"/>
              <w:jc w:val="both"/>
              <w:rPr>
                <w:rFonts w:ascii="Times New Roman" w:hAnsi="Times New Roman" w:cs="Times New Roman"/>
                <w:sz w:val="26"/>
                <w:szCs w:val="26"/>
              </w:rPr>
            </w:pPr>
          </w:p>
        </w:tc>
        <w:tc>
          <w:tcPr>
            <w:tcW w:w="3092" w:type="dxa"/>
            <w:tcBorders>
              <w:top w:val="single" w:sz="4" w:space="0" w:color="auto"/>
              <w:left w:val="single" w:sz="4" w:space="0" w:color="auto"/>
              <w:bottom w:val="single" w:sz="4" w:space="0" w:color="auto"/>
              <w:right w:val="single" w:sz="4" w:space="0" w:color="auto"/>
            </w:tcBorders>
          </w:tcPr>
          <w:p w:rsidR="0023036D" w:rsidRPr="00E52463" w:rsidRDefault="0023036D" w:rsidP="0023036D">
            <w:pPr>
              <w:widowControl w:val="0"/>
              <w:spacing w:after="0" w:line="240" w:lineRule="auto"/>
              <w:jc w:val="both"/>
              <w:rPr>
                <w:rFonts w:ascii="Times New Roman" w:hAnsi="Times New Roman" w:cs="Times New Roman"/>
                <w:sz w:val="26"/>
                <w:szCs w:val="26"/>
              </w:rPr>
            </w:pPr>
          </w:p>
        </w:tc>
      </w:tr>
    </w:tbl>
    <w:p w:rsidR="00E141DC" w:rsidRPr="00E141DC" w:rsidRDefault="0023036D" w:rsidP="00E141DC">
      <w:pPr>
        <w:spacing w:after="0" w:line="240" w:lineRule="auto"/>
        <w:ind w:firstLine="708"/>
        <w:jc w:val="both"/>
        <w:rPr>
          <w:rFonts w:ascii="Times New Roman" w:hAnsi="Times New Roman" w:cs="Times New Roman"/>
          <w:sz w:val="26"/>
          <w:szCs w:val="26"/>
        </w:rPr>
      </w:pPr>
      <w:r w:rsidRPr="00E141DC">
        <w:rPr>
          <w:rFonts w:ascii="Times New Roman" w:hAnsi="Times New Roman" w:cs="Times New Roman"/>
          <w:sz w:val="26"/>
          <w:szCs w:val="26"/>
        </w:rPr>
        <w:t xml:space="preserve">6.4. </w:t>
      </w:r>
      <w:proofErr w:type="gramStart"/>
      <w:r w:rsidR="00E141DC" w:rsidRPr="00E141DC">
        <w:rPr>
          <w:rFonts w:ascii="Times New Roman" w:hAnsi="Times New Roman" w:cs="Times New Roman"/>
          <w:sz w:val="26"/>
          <w:szCs w:val="26"/>
        </w:rPr>
        <w:t xml:space="preserve">В соответствии с </w:t>
      </w:r>
      <w:r w:rsidR="00E141DC" w:rsidRPr="00E141DC">
        <w:rPr>
          <w:rFonts w:ascii="Times New Roman" w:hAnsi="Times New Roman" w:cs="Times New Roman"/>
          <w:bCs/>
          <w:sz w:val="26"/>
          <w:szCs w:val="26"/>
        </w:rPr>
        <w:t>Положением «Об оценке эффективности и результативности деятельности руководителей государственных учреждений Курской области, в отношении которых комитет образования и науки Курской области осуществляет функции и полномочия учредителя»</w:t>
      </w:r>
      <w:r w:rsidR="00E141DC" w:rsidRPr="00E141DC">
        <w:rPr>
          <w:rFonts w:ascii="Times New Roman" w:hAnsi="Times New Roman" w:cs="Times New Roman"/>
          <w:sz w:val="26"/>
          <w:szCs w:val="26"/>
        </w:rPr>
        <w:t xml:space="preserve">, утвержденным </w:t>
      </w:r>
      <w:r w:rsidR="00E141DC" w:rsidRPr="00E141DC">
        <w:rPr>
          <w:rFonts w:ascii="Times New Roman" w:hAnsi="Times New Roman" w:cs="Times New Roman"/>
          <w:bCs/>
          <w:sz w:val="26"/>
          <w:szCs w:val="26"/>
        </w:rPr>
        <w:t>приказом</w:t>
      </w:r>
      <w:r w:rsidR="00E141DC" w:rsidRPr="00E141DC">
        <w:rPr>
          <w:rFonts w:ascii="Times New Roman" w:hAnsi="Times New Roman" w:cs="Times New Roman"/>
          <w:sz w:val="26"/>
          <w:szCs w:val="26"/>
        </w:rPr>
        <w:t xml:space="preserve"> комитета образования и науки Курской области от 05.12.2013г. № 1-1196</w:t>
      </w:r>
      <w:r w:rsidR="00E141DC">
        <w:rPr>
          <w:rFonts w:ascii="Times New Roman" w:hAnsi="Times New Roman" w:cs="Times New Roman"/>
          <w:sz w:val="26"/>
          <w:szCs w:val="26"/>
        </w:rPr>
        <w:t>,</w:t>
      </w:r>
      <w:r w:rsidR="00E141DC" w:rsidRPr="00E141DC">
        <w:rPr>
          <w:rFonts w:ascii="Times New Roman" w:hAnsi="Times New Roman" w:cs="Times New Roman"/>
          <w:sz w:val="26"/>
          <w:szCs w:val="26"/>
        </w:rPr>
        <w:t xml:space="preserve"> «Руководителю» из фонда оплаты труда работников Учреждения производятся выплаты стимулирующего характера и иные выплаты:</w:t>
      </w:r>
      <w:proofErr w:type="gramEnd"/>
    </w:p>
    <w:p w:rsidR="00E141DC" w:rsidRPr="00E141DC" w:rsidRDefault="00E141DC" w:rsidP="00E141DC">
      <w:pPr>
        <w:spacing w:after="0" w:line="240" w:lineRule="auto"/>
        <w:ind w:firstLine="708"/>
        <w:jc w:val="both"/>
        <w:rPr>
          <w:rFonts w:ascii="Times New Roman" w:hAnsi="Times New Roman" w:cs="Times New Roman"/>
          <w:sz w:val="26"/>
          <w:szCs w:val="26"/>
        </w:rPr>
      </w:pPr>
      <w:proofErr w:type="gramStart"/>
      <w:r w:rsidRPr="00E141DC">
        <w:rPr>
          <w:rFonts w:ascii="Times New Roman" w:hAnsi="Times New Roman" w:cs="Times New Roman"/>
          <w:sz w:val="26"/>
          <w:szCs w:val="26"/>
        </w:rPr>
        <w:t xml:space="preserve">- на основании протокольного решения комиссии по определению величины стимулирующих надбавок к должностным окладам руководителей государственных учреждений, в отношении которых комитет образования и науки Курской области осуществляет функции и полномочия учредителя, устанавливается ежемесячная надбавка к должностному окладу за интенсивность и высокие результаты работы в размере </w:t>
      </w:r>
      <w:proofErr w:type="spellStart"/>
      <w:r w:rsidRPr="00E141DC">
        <w:rPr>
          <w:rFonts w:ascii="Times New Roman" w:hAnsi="Times New Roman" w:cs="Times New Roman"/>
          <w:sz w:val="26"/>
          <w:szCs w:val="26"/>
        </w:rPr>
        <w:t>_____от</w:t>
      </w:r>
      <w:proofErr w:type="spellEnd"/>
      <w:r w:rsidRPr="00E141DC">
        <w:rPr>
          <w:rFonts w:ascii="Times New Roman" w:hAnsi="Times New Roman" w:cs="Times New Roman"/>
          <w:sz w:val="26"/>
          <w:szCs w:val="26"/>
        </w:rPr>
        <w:t xml:space="preserve"> должностного оклада, в том числе, за наличие почетных званий и ведомственных наград Министерства образования и</w:t>
      </w:r>
      <w:proofErr w:type="gramEnd"/>
      <w:r w:rsidRPr="00E141DC">
        <w:rPr>
          <w:rFonts w:ascii="Times New Roman" w:hAnsi="Times New Roman" w:cs="Times New Roman"/>
          <w:sz w:val="26"/>
          <w:szCs w:val="26"/>
        </w:rPr>
        <w:t xml:space="preserve"> науки Российской Федерации, ученую степень кандидата наук, доктора наук; </w:t>
      </w:r>
    </w:p>
    <w:p w:rsidR="005E7158" w:rsidRPr="00E52463" w:rsidRDefault="005E7158" w:rsidP="0029397E">
      <w:pPr>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ab/>
        <w:t>- ежемесячные надбавки к должностному окладу за качество выполняемых работ;</w:t>
      </w:r>
    </w:p>
    <w:p w:rsidR="005E7158" w:rsidRPr="00E52463" w:rsidRDefault="005E7158" w:rsidP="0029397E">
      <w:pPr>
        <w:spacing w:after="0" w:line="240" w:lineRule="auto"/>
        <w:ind w:firstLine="708"/>
        <w:jc w:val="both"/>
        <w:rPr>
          <w:rFonts w:ascii="Times New Roman" w:hAnsi="Times New Roman" w:cs="Times New Roman"/>
          <w:sz w:val="26"/>
          <w:szCs w:val="26"/>
        </w:rPr>
      </w:pPr>
      <w:r w:rsidRPr="00E52463">
        <w:rPr>
          <w:rFonts w:ascii="Times New Roman" w:hAnsi="Times New Roman" w:cs="Times New Roman"/>
          <w:sz w:val="26"/>
          <w:szCs w:val="26"/>
        </w:rPr>
        <w:t>-  премиальные выплаты по итогам работы</w:t>
      </w:r>
      <w:r w:rsidR="0029397E" w:rsidRPr="00E52463">
        <w:rPr>
          <w:rFonts w:ascii="Times New Roman" w:hAnsi="Times New Roman" w:cs="Times New Roman"/>
          <w:sz w:val="26"/>
          <w:szCs w:val="26"/>
        </w:rPr>
        <w:t>;</w:t>
      </w:r>
    </w:p>
    <w:p w:rsidR="0029397E" w:rsidRPr="00E52463" w:rsidRDefault="0029397E" w:rsidP="0029397E">
      <w:pPr>
        <w:spacing w:after="0" w:line="240" w:lineRule="auto"/>
        <w:ind w:firstLine="708"/>
        <w:jc w:val="both"/>
        <w:rPr>
          <w:rFonts w:ascii="Times New Roman" w:hAnsi="Times New Roman" w:cs="Times New Roman"/>
          <w:sz w:val="26"/>
          <w:szCs w:val="26"/>
        </w:rPr>
      </w:pPr>
      <w:r w:rsidRPr="00E52463">
        <w:rPr>
          <w:rFonts w:ascii="Times New Roman" w:hAnsi="Times New Roman" w:cs="Times New Roman"/>
          <w:sz w:val="26"/>
          <w:szCs w:val="26"/>
        </w:rPr>
        <w:t>- материальная помощь.</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6.5. Одним из условий осуществления выплаты стимулирующего характера является достижение значений показателей, предусмотренных подпунктом 2.4.3</w:t>
      </w:r>
      <w:r w:rsidR="00E141DC">
        <w:rPr>
          <w:rFonts w:ascii="Times New Roman" w:hAnsi="Times New Roman" w:cs="Times New Roman"/>
          <w:sz w:val="26"/>
          <w:szCs w:val="26"/>
        </w:rPr>
        <w:t>6</w:t>
      </w:r>
      <w:r w:rsidRPr="00E52463">
        <w:rPr>
          <w:rFonts w:ascii="Times New Roman" w:hAnsi="Times New Roman" w:cs="Times New Roman"/>
          <w:sz w:val="26"/>
          <w:szCs w:val="26"/>
        </w:rPr>
        <w:t xml:space="preserve"> </w:t>
      </w:r>
      <w:hyperlink r:id="rId10" w:anchor="Par176" w:history="1">
        <w:r w:rsidRPr="00E52463">
          <w:rPr>
            <w:rStyle w:val="a6"/>
            <w:rFonts w:ascii="Times New Roman" w:hAnsi="Times New Roman" w:cs="Times New Roman"/>
            <w:color w:val="auto"/>
            <w:sz w:val="26"/>
            <w:szCs w:val="26"/>
            <w:u w:val="none"/>
          </w:rPr>
          <w:t>пункта 2.4</w:t>
        </w:r>
      </w:hyperlink>
      <w:r w:rsidRPr="00E52463">
        <w:rPr>
          <w:rFonts w:ascii="Times New Roman" w:hAnsi="Times New Roman" w:cs="Times New Roman"/>
          <w:sz w:val="26"/>
          <w:szCs w:val="26"/>
        </w:rPr>
        <w:t xml:space="preserve"> раздела II настоящего трудового договора.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6.6. Все выплаты, причитающиеся «Руководителю», производятся за счет и в пределах средств Учреждения, если иное не установлено законодательными и иными нормативными правовыми актами.</w:t>
      </w:r>
    </w:p>
    <w:p w:rsidR="0023036D" w:rsidRPr="00E52463" w:rsidRDefault="0023036D" w:rsidP="0023036D">
      <w:pPr>
        <w:widowControl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Все выплаты, причитающиеся «Руководителю», начисляются в Учреждении и выплачиваются ему Учреждением.</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6.7. Заработная плата выплачивается «Руководителю» в сроки, установленные для выплаты (перечисления) заработной платы работникам Учреждения.</w:t>
      </w:r>
    </w:p>
    <w:p w:rsidR="0023036D" w:rsidRPr="00E52463" w:rsidRDefault="0023036D" w:rsidP="0023036D">
      <w:pPr>
        <w:widowControl w:val="0"/>
        <w:autoSpaceDE w:val="0"/>
        <w:autoSpaceDN w:val="0"/>
        <w:adjustRightInd w:val="0"/>
        <w:spacing w:after="0" w:line="240" w:lineRule="auto"/>
        <w:ind w:firstLine="709"/>
        <w:jc w:val="both"/>
        <w:outlineLvl w:val="3"/>
        <w:rPr>
          <w:rFonts w:ascii="Times New Roman" w:hAnsi="Times New Roman" w:cs="Times New Roman"/>
          <w:sz w:val="26"/>
          <w:szCs w:val="26"/>
        </w:rPr>
      </w:pPr>
      <w:r w:rsidRPr="00E52463">
        <w:rPr>
          <w:rFonts w:ascii="Times New Roman" w:hAnsi="Times New Roman" w:cs="Times New Roman"/>
          <w:sz w:val="26"/>
          <w:szCs w:val="26"/>
        </w:rPr>
        <w:t>Выплата заработной платы «Руководителю» производится в денежной форме в валюте Российской Федерации (в рублях).</w:t>
      </w:r>
    </w:p>
    <w:p w:rsidR="0023036D" w:rsidRPr="00E52463" w:rsidRDefault="0023036D" w:rsidP="0023036D">
      <w:pPr>
        <w:widowControl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Заработная плата перечисляется Учреждением на указанный </w:t>
      </w:r>
      <w:r w:rsidRPr="00E52463">
        <w:rPr>
          <w:rFonts w:ascii="Times New Roman" w:hAnsi="Times New Roman" w:cs="Times New Roman"/>
          <w:sz w:val="26"/>
          <w:szCs w:val="26"/>
        </w:rPr>
        <w:lastRenderedPageBreak/>
        <w:t>«Руководителем» счет в банке.</w:t>
      </w:r>
    </w:p>
    <w:p w:rsidR="0023036D" w:rsidRPr="00E52463" w:rsidRDefault="0023036D" w:rsidP="0023036D">
      <w:pPr>
        <w:pStyle w:val="ConsPlusNonformat"/>
        <w:ind w:firstLine="709"/>
        <w:jc w:val="both"/>
        <w:rPr>
          <w:rFonts w:ascii="Times New Roman" w:hAnsi="Times New Roman" w:cs="Times New Roman"/>
          <w:sz w:val="26"/>
          <w:szCs w:val="26"/>
        </w:rPr>
      </w:pPr>
    </w:p>
    <w:p w:rsidR="0023036D" w:rsidRPr="00E52463" w:rsidRDefault="0023036D" w:rsidP="0023036D">
      <w:pPr>
        <w:pStyle w:val="ConsPlusNonformat"/>
        <w:jc w:val="center"/>
        <w:rPr>
          <w:rFonts w:ascii="Times New Roman" w:hAnsi="Times New Roman" w:cs="Times New Roman"/>
          <w:sz w:val="26"/>
          <w:szCs w:val="26"/>
        </w:rPr>
      </w:pPr>
      <w:bookmarkStart w:id="6" w:name="Par283"/>
      <w:bookmarkEnd w:id="6"/>
      <w:r w:rsidRPr="00E52463">
        <w:rPr>
          <w:rFonts w:ascii="Times New Roman" w:hAnsi="Times New Roman" w:cs="Times New Roman"/>
          <w:sz w:val="26"/>
          <w:szCs w:val="26"/>
        </w:rPr>
        <w:t>VII. Ответственность «Руководителя»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7.1. «Руководитель» несет ответственность за неисполнение или ненадлежащее исполнение обязанностей, предусмотренных законодательством Российской Федерации и настоящим трудовым договором.</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7.2. За совершение дисциплинарного проступка, то есть за неисполнение или ненадлежащее исполнение «Руководителем» по его вине возложенных на него трудовых обязанностей, «Работодатель» имеет право применить следующие дисциплинарные взыскания: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а) замечание;</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б) выговор;</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в) увольнение по соответствующему основанию;</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г) иные дисциплинарные взыскания, предусмотренные законодательством Российской Федерации.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7.3. «Работодатель» до истечения года со дня применения дисциплинарного взыскания имеет право снять его с «Руководителя» по собственной инициативе или просьбе самого «Руководителя».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Если в течение года со дня применения дисциплинарного взыскания «Руководитель» не будет подвергнут новому дисциплинарному взысканию, то он считается не имеющим дисциплинарного взыскания.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Применение к «Руководителю» дисциплинарного взыскания и снятие с него дисциплинарного взыскания оформляется приказом комитета образования Курской области.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7.4. «Руководитель» несет полную материальную ответственность за прямой действительный ущерб, причиненный Учреждению, в соответствии со </w:t>
      </w:r>
      <w:hyperlink r:id="rId11" w:history="1">
        <w:r w:rsidRPr="00E52463">
          <w:rPr>
            <w:rStyle w:val="a6"/>
            <w:rFonts w:ascii="Times New Roman" w:hAnsi="Times New Roman" w:cs="Times New Roman"/>
            <w:color w:val="auto"/>
            <w:sz w:val="26"/>
            <w:szCs w:val="26"/>
            <w:u w:val="none"/>
          </w:rPr>
          <w:t>статьей 277</w:t>
        </w:r>
      </w:hyperlink>
      <w:r w:rsidRPr="00E52463">
        <w:rPr>
          <w:rFonts w:ascii="Times New Roman" w:hAnsi="Times New Roman" w:cs="Times New Roman"/>
          <w:sz w:val="26"/>
          <w:szCs w:val="26"/>
        </w:rPr>
        <w:t xml:space="preserve"> Трудового кодекса Российской Федерации.</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В случаях, предусмотренных федеральными законами, «Руководитель» возмещает Учреждению убытки, причиненные его виновными действиями. При этом расчет убытков осуществляется в соответствии с нормами, предусмотренными гражданским </w:t>
      </w:r>
      <w:hyperlink r:id="rId12" w:history="1">
        <w:r w:rsidRPr="00E52463">
          <w:rPr>
            <w:rStyle w:val="a6"/>
            <w:rFonts w:ascii="Times New Roman" w:hAnsi="Times New Roman" w:cs="Times New Roman"/>
            <w:color w:val="auto"/>
            <w:sz w:val="26"/>
            <w:szCs w:val="26"/>
            <w:u w:val="none"/>
          </w:rPr>
          <w:t>законодательством</w:t>
        </w:r>
      </w:hyperlink>
      <w:r w:rsidRPr="00E52463">
        <w:rPr>
          <w:rFonts w:ascii="Times New Roman" w:hAnsi="Times New Roman" w:cs="Times New Roman"/>
          <w:sz w:val="26"/>
          <w:szCs w:val="26"/>
        </w:rPr>
        <w:t>.</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«Руководитель» может быть привлечен к дисциплинарной и материальной ответственности в порядке, установленном Трудовым </w:t>
      </w:r>
      <w:hyperlink r:id="rId13" w:history="1">
        <w:r w:rsidRPr="00E52463">
          <w:rPr>
            <w:rStyle w:val="a6"/>
            <w:rFonts w:ascii="Times New Roman" w:hAnsi="Times New Roman" w:cs="Times New Roman"/>
            <w:color w:val="auto"/>
            <w:sz w:val="26"/>
            <w:szCs w:val="26"/>
            <w:u w:val="none"/>
          </w:rPr>
          <w:t>кодексом</w:t>
        </w:r>
      </w:hyperlink>
      <w:r w:rsidRPr="00E52463">
        <w:rPr>
          <w:rFonts w:ascii="Times New Roman" w:hAnsi="Times New Roman" w:cs="Times New Roman"/>
          <w:sz w:val="26"/>
          <w:szCs w:val="26"/>
        </w:rPr>
        <w:t xml:space="preserve"> Российской Федерации и иными федеральными законами, а также к гражданско-правовой, административной и уголовной ответственности в порядке, установленном федеральными законами.</w:t>
      </w:r>
    </w:p>
    <w:p w:rsidR="0023036D" w:rsidRPr="00E52463" w:rsidRDefault="0023036D" w:rsidP="0023036D">
      <w:pPr>
        <w:pStyle w:val="ConsPlusNonformat"/>
        <w:ind w:firstLine="709"/>
        <w:jc w:val="center"/>
        <w:rPr>
          <w:rFonts w:ascii="Times New Roman" w:hAnsi="Times New Roman" w:cs="Times New Roman"/>
          <w:sz w:val="26"/>
          <w:szCs w:val="26"/>
        </w:rPr>
      </w:pPr>
    </w:p>
    <w:p w:rsidR="0023036D" w:rsidRPr="00E52463" w:rsidRDefault="0023036D" w:rsidP="0023036D">
      <w:pPr>
        <w:pStyle w:val="ConsPlusNonformat"/>
        <w:jc w:val="center"/>
        <w:rPr>
          <w:rFonts w:ascii="Times New Roman" w:hAnsi="Times New Roman" w:cs="Times New Roman"/>
          <w:sz w:val="26"/>
          <w:szCs w:val="26"/>
        </w:rPr>
      </w:pPr>
      <w:bookmarkStart w:id="7" w:name="Par312"/>
      <w:bookmarkEnd w:id="7"/>
      <w:r w:rsidRPr="00E52463">
        <w:rPr>
          <w:rFonts w:ascii="Times New Roman" w:hAnsi="Times New Roman" w:cs="Times New Roman"/>
          <w:sz w:val="26"/>
          <w:szCs w:val="26"/>
        </w:rPr>
        <w:t>VIII. Социальное страхование и социальные гарантии,</w:t>
      </w:r>
    </w:p>
    <w:p w:rsidR="0023036D" w:rsidRPr="00E52463" w:rsidRDefault="0023036D" w:rsidP="0023036D">
      <w:pPr>
        <w:pStyle w:val="ConsPlusNonformat"/>
        <w:jc w:val="center"/>
        <w:rPr>
          <w:rFonts w:ascii="Times New Roman" w:hAnsi="Times New Roman" w:cs="Times New Roman"/>
          <w:sz w:val="26"/>
          <w:szCs w:val="26"/>
        </w:rPr>
      </w:pPr>
      <w:r w:rsidRPr="00E52463">
        <w:rPr>
          <w:rFonts w:ascii="Times New Roman" w:hAnsi="Times New Roman" w:cs="Times New Roman"/>
          <w:sz w:val="26"/>
          <w:szCs w:val="26"/>
        </w:rPr>
        <w:t>предоставляемые «Руководителю»</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8.1. «Руководитель» подлежит обязательному социальному страхованию в соответствии с законодательством Российской Федерации об обязательном социальном страховании.</w:t>
      </w:r>
    </w:p>
    <w:p w:rsidR="0023036D" w:rsidRPr="00E52463" w:rsidRDefault="0023036D" w:rsidP="00741BFA">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8.2. </w:t>
      </w:r>
      <w:proofErr w:type="gramStart"/>
      <w:r w:rsidRPr="00E52463">
        <w:rPr>
          <w:rFonts w:ascii="Times New Roman" w:hAnsi="Times New Roman" w:cs="Times New Roman"/>
          <w:sz w:val="26"/>
          <w:szCs w:val="26"/>
        </w:rPr>
        <w:t>В период действия настоящего трудового договора «Руководителю» предоставляются права, компенсации, гарантии и меры социальной поддержки, предусмотренные действующими законодательными и иными нормативными правовыми актами Российской Федерации и Курской области</w:t>
      </w:r>
      <w:r w:rsidR="00741BFA" w:rsidRPr="00E52463">
        <w:rPr>
          <w:rFonts w:ascii="Times New Roman" w:hAnsi="Times New Roman" w:cs="Times New Roman"/>
          <w:sz w:val="26"/>
          <w:szCs w:val="26"/>
        </w:rPr>
        <w:t>, отраслевым территориальным соглашением, коллективным договором, заключенным в Учреждении</w:t>
      </w:r>
      <w:r w:rsidRPr="00E52463">
        <w:rPr>
          <w:rFonts w:ascii="Times New Roman" w:hAnsi="Times New Roman" w:cs="Times New Roman"/>
          <w:sz w:val="26"/>
          <w:szCs w:val="26"/>
        </w:rPr>
        <w:t xml:space="preserve">.  </w:t>
      </w:r>
      <w:proofErr w:type="gramEnd"/>
    </w:p>
    <w:p w:rsidR="0023036D" w:rsidRPr="00E52463" w:rsidRDefault="0023036D" w:rsidP="0023036D">
      <w:pPr>
        <w:pStyle w:val="ConsPlusNonformat"/>
        <w:jc w:val="center"/>
        <w:rPr>
          <w:rFonts w:ascii="Times New Roman" w:hAnsi="Times New Roman" w:cs="Times New Roman"/>
          <w:sz w:val="26"/>
          <w:szCs w:val="26"/>
        </w:rPr>
      </w:pPr>
      <w:bookmarkStart w:id="8" w:name="Par325"/>
      <w:bookmarkEnd w:id="8"/>
      <w:r w:rsidRPr="00E52463">
        <w:rPr>
          <w:rFonts w:ascii="Times New Roman" w:hAnsi="Times New Roman" w:cs="Times New Roman"/>
          <w:sz w:val="26"/>
          <w:szCs w:val="26"/>
        </w:rPr>
        <w:lastRenderedPageBreak/>
        <w:t>I</w:t>
      </w:r>
      <w:r w:rsidRPr="00E52463">
        <w:rPr>
          <w:rFonts w:ascii="Times New Roman" w:hAnsi="Times New Roman" w:cs="Times New Roman"/>
          <w:sz w:val="26"/>
          <w:szCs w:val="26"/>
          <w:lang w:val="en-US"/>
        </w:rPr>
        <w:t>X</w:t>
      </w:r>
      <w:r w:rsidRPr="00E52463">
        <w:rPr>
          <w:rFonts w:ascii="Times New Roman" w:hAnsi="Times New Roman" w:cs="Times New Roman"/>
          <w:sz w:val="26"/>
          <w:szCs w:val="26"/>
        </w:rPr>
        <w:t>. Изменение и прекращение трудового договора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9.1. Изменения вносятся в настоящий трудовой договор по соглашению Сторон и оформляются дополнительным соглашением, являющимся неотъемлемой частью настоящего трудового договора.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9.</w:t>
      </w:r>
      <w:r w:rsidR="00152175" w:rsidRPr="00E52463">
        <w:rPr>
          <w:rFonts w:ascii="Times New Roman" w:hAnsi="Times New Roman" w:cs="Times New Roman"/>
          <w:sz w:val="26"/>
          <w:szCs w:val="26"/>
        </w:rPr>
        <w:t>2</w:t>
      </w:r>
      <w:r w:rsidRPr="00E52463">
        <w:rPr>
          <w:rFonts w:ascii="Times New Roman" w:hAnsi="Times New Roman" w:cs="Times New Roman"/>
          <w:sz w:val="26"/>
          <w:szCs w:val="26"/>
        </w:rPr>
        <w:t xml:space="preserve">. «Руководитель» имеет право досрочно расторгнуть настоящий трудовой договор, предупредив об этом «Работодателя» в письменной форме не </w:t>
      </w:r>
      <w:proofErr w:type="gramStart"/>
      <w:r w:rsidRPr="00E52463">
        <w:rPr>
          <w:rFonts w:ascii="Times New Roman" w:hAnsi="Times New Roman" w:cs="Times New Roman"/>
          <w:sz w:val="26"/>
          <w:szCs w:val="26"/>
        </w:rPr>
        <w:t>позднее</w:t>
      </w:r>
      <w:proofErr w:type="gramEnd"/>
      <w:r w:rsidRPr="00E52463">
        <w:rPr>
          <w:rFonts w:ascii="Times New Roman" w:hAnsi="Times New Roman" w:cs="Times New Roman"/>
          <w:sz w:val="26"/>
          <w:szCs w:val="26"/>
        </w:rPr>
        <w:t xml:space="preserve"> чем за один месяц.</w:t>
      </w:r>
    </w:p>
    <w:p w:rsidR="00152175" w:rsidRPr="00E52463" w:rsidRDefault="0023036D" w:rsidP="0023036D">
      <w:pPr>
        <w:widowControl w:val="0"/>
        <w:autoSpaceDE w:val="0"/>
        <w:autoSpaceDN w:val="0"/>
        <w:adjustRightInd w:val="0"/>
        <w:spacing w:after="0" w:line="240" w:lineRule="auto"/>
        <w:ind w:firstLine="709"/>
        <w:jc w:val="both"/>
        <w:outlineLvl w:val="1"/>
        <w:rPr>
          <w:rFonts w:ascii="Times New Roman" w:hAnsi="Times New Roman" w:cs="Times New Roman"/>
          <w:b/>
          <w:sz w:val="26"/>
          <w:szCs w:val="26"/>
        </w:rPr>
      </w:pPr>
      <w:r w:rsidRPr="00E52463">
        <w:rPr>
          <w:rFonts w:ascii="Times New Roman" w:hAnsi="Times New Roman" w:cs="Times New Roman"/>
          <w:sz w:val="26"/>
          <w:szCs w:val="26"/>
        </w:rPr>
        <w:t>9.</w:t>
      </w:r>
      <w:r w:rsidR="00152175" w:rsidRPr="00E52463">
        <w:rPr>
          <w:rFonts w:ascii="Times New Roman" w:hAnsi="Times New Roman" w:cs="Times New Roman"/>
          <w:sz w:val="26"/>
          <w:szCs w:val="26"/>
        </w:rPr>
        <w:t>3</w:t>
      </w:r>
      <w:r w:rsidRPr="00E52463">
        <w:rPr>
          <w:rFonts w:ascii="Times New Roman" w:hAnsi="Times New Roman" w:cs="Times New Roman"/>
          <w:sz w:val="26"/>
          <w:szCs w:val="26"/>
        </w:rPr>
        <w:t xml:space="preserve">. Настоящий трудовой договор может быть прекращен (расторгнут) по инициативе Работодателя по основаниям, предусмотренным Трудовым кодексом Российской Федерации и иными федеральными законами, в том числе в соответствии с </w:t>
      </w:r>
      <w:hyperlink r:id="rId14" w:history="1">
        <w:r w:rsidRPr="00E52463">
          <w:rPr>
            <w:rStyle w:val="a6"/>
            <w:rFonts w:ascii="Times New Roman" w:hAnsi="Times New Roman" w:cs="Times New Roman"/>
            <w:color w:val="auto"/>
            <w:sz w:val="26"/>
            <w:szCs w:val="26"/>
            <w:u w:val="none"/>
          </w:rPr>
          <w:t>пунктом 3 статьи 278</w:t>
        </w:r>
      </w:hyperlink>
      <w:r w:rsidRPr="00E52463">
        <w:rPr>
          <w:rFonts w:ascii="Times New Roman" w:hAnsi="Times New Roman" w:cs="Times New Roman"/>
          <w:sz w:val="26"/>
          <w:szCs w:val="26"/>
        </w:rPr>
        <w:t xml:space="preserve"> Трудового кодекса Российской Федерации по следующим дополнительным основаниям:</w:t>
      </w:r>
      <w:r w:rsidRPr="00E52463">
        <w:rPr>
          <w:rFonts w:ascii="Times New Roman" w:hAnsi="Times New Roman" w:cs="Times New Roman"/>
          <w:b/>
          <w:sz w:val="26"/>
          <w:szCs w:val="26"/>
        </w:rPr>
        <w:t xml:space="preserve">  </w:t>
      </w:r>
    </w:p>
    <w:p w:rsidR="0023036D" w:rsidRPr="00E52463" w:rsidRDefault="0023036D" w:rsidP="0023036D">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52463">
        <w:rPr>
          <w:rFonts w:ascii="Times New Roman" w:hAnsi="Times New Roman" w:cs="Times New Roman"/>
          <w:sz w:val="26"/>
          <w:szCs w:val="26"/>
        </w:rPr>
        <w:t>а) нарушение по вине «Руководителя» установленных в порядке, предусмотренном законодательством Российской Федерации, государственных нормативных требований охраны труда, повлекшее принятие уполномоченным органом власти в области труда решения о прекращении (приостановлении) деятельности Учреждения или его структурного подразделения либо решения суда о ликвидации Учреждения или прекращении деятельности его структурного подразделения;</w:t>
      </w:r>
    </w:p>
    <w:p w:rsidR="0023036D" w:rsidRPr="00E52463" w:rsidRDefault="0023036D" w:rsidP="0023036D">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52463">
        <w:rPr>
          <w:rFonts w:ascii="Times New Roman" w:hAnsi="Times New Roman" w:cs="Times New Roman"/>
          <w:sz w:val="26"/>
          <w:szCs w:val="26"/>
        </w:rPr>
        <w:t>б) отказ «Руководителя», надлежащим образом уведомленного о дате и порядке проведения аттестации с целью оценки уровня его квалификации и соответствия занимаемой должности, от ее прохождения;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в) единоличное изменение «Руководителем» своего должностного оклада, введение себе дополнительных выплат и премирование в одностороннем порядке;</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г) при налич</w:t>
      </w:r>
      <w:proofErr w:type="gramStart"/>
      <w:r w:rsidRPr="00E52463">
        <w:rPr>
          <w:rFonts w:ascii="Times New Roman" w:hAnsi="Times New Roman" w:cs="Times New Roman"/>
          <w:sz w:val="26"/>
          <w:szCs w:val="26"/>
        </w:rPr>
        <w:t>ии у У</w:t>
      </w:r>
      <w:proofErr w:type="gramEnd"/>
      <w:r w:rsidRPr="00E52463">
        <w:rPr>
          <w:rFonts w:ascii="Times New Roman" w:hAnsi="Times New Roman" w:cs="Times New Roman"/>
          <w:sz w:val="26"/>
          <w:szCs w:val="26"/>
        </w:rPr>
        <w:t>чреждения просроченной кредиторской задолженности, превышающей предельно допустимые значения, установленные комитетом образования и науки Курской области;</w:t>
      </w:r>
    </w:p>
    <w:p w:rsidR="0023036D" w:rsidRPr="00E52463" w:rsidRDefault="0023036D" w:rsidP="0023036D">
      <w:pPr>
        <w:pStyle w:val="ConsPlusNonformat"/>
        <w:ind w:firstLine="709"/>
        <w:jc w:val="both"/>
        <w:rPr>
          <w:rFonts w:ascii="Times New Roman" w:hAnsi="Times New Roman" w:cs="Times New Roman"/>
          <w:sz w:val="26"/>
          <w:szCs w:val="26"/>
        </w:rPr>
      </w:pPr>
      <w:proofErr w:type="spellStart"/>
      <w:r w:rsidRPr="00E52463">
        <w:rPr>
          <w:rFonts w:ascii="Times New Roman" w:hAnsi="Times New Roman" w:cs="Times New Roman"/>
          <w:sz w:val="26"/>
          <w:szCs w:val="26"/>
        </w:rPr>
        <w:t>д</w:t>
      </w:r>
      <w:proofErr w:type="spellEnd"/>
      <w:r w:rsidRPr="00E52463">
        <w:rPr>
          <w:rFonts w:ascii="Times New Roman" w:hAnsi="Times New Roman" w:cs="Times New Roman"/>
          <w:sz w:val="26"/>
          <w:szCs w:val="26"/>
        </w:rPr>
        <w:t>) в случае использования имущества Учреждения не по целевому назначению;</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е) в случае совершения Учреждением крупной сделки без предварительного согласия комитета образования и науки Курской области,</w:t>
      </w:r>
      <w:r w:rsidRPr="00E52463">
        <w:rPr>
          <w:rFonts w:ascii="Times New Roman" w:hAnsi="Times New Roman" w:cs="Times New Roman"/>
          <w:iCs/>
          <w:sz w:val="26"/>
          <w:szCs w:val="26"/>
        </w:rPr>
        <w:t xml:space="preserve"> независимо от того, была ли эта сделка признана недействительной</w:t>
      </w:r>
      <w:r w:rsidRPr="00E52463">
        <w:rPr>
          <w:rFonts w:ascii="Times New Roman" w:hAnsi="Times New Roman" w:cs="Times New Roman"/>
          <w:sz w:val="26"/>
          <w:szCs w:val="26"/>
        </w:rPr>
        <w:t>;</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ж) в случае осуществления Учреждением приносящей доход деятельности, не указанной в Уставе Учреждения;</w:t>
      </w:r>
    </w:p>
    <w:p w:rsidR="0023036D" w:rsidRPr="00E52463" w:rsidRDefault="0023036D" w:rsidP="0023036D">
      <w:pPr>
        <w:pStyle w:val="ConsPlusNonformat"/>
        <w:ind w:firstLine="709"/>
        <w:jc w:val="both"/>
        <w:rPr>
          <w:rFonts w:ascii="Times New Roman" w:hAnsi="Times New Roman" w:cs="Times New Roman"/>
          <w:iCs/>
          <w:sz w:val="26"/>
          <w:szCs w:val="26"/>
        </w:rPr>
      </w:pPr>
      <w:proofErr w:type="spellStart"/>
      <w:r w:rsidRPr="00E52463">
        <w:rPr>
          <w:rFonts w:ascii="Times New Roman" w:hAnsi="Times New Roman" w:cs="Times New Roman"/>
          <w:sz w:val="26"/>
          <w:szCs w:val="26"/>
        </w:rPr>
        <w:t>з</w:t>
      </w:r>
      <w:proofErr w:type="spellEnd"/>
      <w:r w:rsidRPr="00E52463">
        <w:rPr>
          <w:rFonts w:ascii="Times New Roman" w:hAnsi="Times New Roman" w:cs="Times New Roman"/>
          <w:sz w:val="26"/>
          <w:szCs w:val="26"/>
        </w:rPr>
        <w:t xml:space="preserve">) в случае размещения </w:t>
      </w:r>
      <w:r w:rsidRPr="00E52463">
        <w:rPr>
          <w:rFonts w:ascii="Times New Roman" w:hAnsi="Times New Roman" w:cs="Times New Roman"/>
          <w:iCs/>
          <w:sz w:val="26"/>
          <w:szCs w:val="26"/>
        </w:rPr>
        <w:t xml:space="preserve">денежных средств </w:t>
      </w:r>
      <w:r w:rsidRPr="00E52463">
        <w:rPr>
          <w:rFonts w:ascii="Times New Roman" w:hAnsi="Times New Roman" w:cs="Times New Roman"/>
          <w:sz w:val="26"/>
          <w:szCs w:val="26"/>
        </w:rPr>
        <w:t>Учреждения</w:t>
      </w:r>
      <w:r w:rsidRPr="00E52463">
        <w:rPr>
          <w:rFonts w:ascii="Times New Roman" w:hAnsi="Times New Roman" w:cs="Times New Roman"/>
          <w:iCs/>
          <w:sz w:val="26"/>
          <w:szCs w:val="26"/>
        </w:rPr>
        <w:t xml:space="preserve"> на депозитах в кредитных организациях (если федеральными законами не предусмотрено право бюджетного учреждения на размещение денежных средств </w:t>
      </w:r>
      <w:r w:rsidRPr="00E52463">
        <w:rPr>
          <w:rFonts w:ascii="Times New Roman" w:hAnsi="Times New Roman" w:cs="Times New Roman"/>
          <w:sz w:val="26"/>
          <w:szCs w:val="26"/>
        </w:rPr>
        <w:t>на депозитах в кредитных организациях</w:t>
      </w:r>
      <w:r w:rsidRPr="00E52463">
        <w:rPr>
          <w:rFonts w:ascii="Times New Roman" w:hAnsi="Times New Roman" w:cs="Times New Roman"/>
          <w:iCs/>
          <w:sz w:val="26"/>
          <w:szCs w:val="26"/>
        </w:rPr>
        <w:t>);</w:t>
      </w:r>
    </w:p>
    <w:p w:rsidR="0023036D" w:rsidRPr="00E52463" w:rsidRDefault="0023036D" w:rsidP="0023036D">
      <w:pPr>
        <w:pStyle w:val="ConsPlusNonformat"/>
        <w:ind w:firstLine="709"/>
        <w:jc w:val="both"/>
        <w:rPr>
          <w:rFonts w:ascii="Times New Roman" w:hAnsi="Times New Roman" w:cs="Times New Roman"/>
          <w:iCs/>
          <w:sz w:val="26"/>
          <w:szCs w:val="26"/>
        </w:rPr>
      </w:pPr>
      <w:r w:rsidRPr="00E52463">
        <w:rPr>
          <w:rFonts w:ascii="Times New Roman" w:hAnsi="Times New Roman" w:cs="Times New Roman"/>
          <w:iCs/>
          <w:sz w:val="26"/>
          <w:szCs w:val="26"/>
        </w:rPr>
        <w:t xml:space="preserve">и) </w:t>
      </w:r>
      <w:r w:rsidRPr="00E52463">
        <w:rPr>
          <w:rFonts w:ascii="Times New Roman" w:hAnsi="Times New Roman" w:cs="Times New Roman"/>
          <w:sz w:val="26"/>
          <w:szCs w:val="26"/>
        </w:rPr>
        <w:t xml:space="preserve">в случае </w:t>
      </w:r>
      <w:r w:rsidRPr="00E52463">
        <w:rPr>
          <w:rFonts w:ascii="Times New Roman" w:hAnsi="Times New Roman" w:cs="Times New Roman"/>
          <w:iCs/>
          <w:sz w:val="26"/>
          <w:szCs w:val="26"/>
        </w:rPr>
        <w:t>совершения Учреждением сделки с ценными бумагами (если федеральными законами не предусмотрено право бюджетного учреждения на совершение сделок с ценными бумагами);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iCs/>
          <w:sz w:val="26"/>
          <w:szCs w:val="26"/>
        </w:rPr>
        <w:t xml:space="preserve">к) </w:t>
      </w:r>
      <w:r w:rsidRPr="00E52463">
        <w:rPr>
          <w:rFonts w:ascii="Times New Roman" w:hAnsi="Times New Roman" w:cs="Times New Roman"/>
          <w:sz w:val="26"/>
          <w:szCs w:val="26"/>
        </w:rPr>
        <w:t xml:space="preserve">в случае </w:t>
      </w:r>
      <w:r w:rsidRPr="00E52463">
        <w:rPr>
          <w:rFonts w:ascii="Times New Roman" w:hAnsi="Times New Roman" w:cs="Times New Roman"/>
          <w:iCs/>
          <w:sz w:val="26"/>
          <w:szCs w:val="26"/>
        </w:rPr>
        <w:t xml:space="preserve">совершения «Руководителем» сделки, в которой имелась его заинтересованность и которая была совершена с нарушением порядка, установленного </w:t>
      </w:r>
      <w:hyperlink r:id="rId15" w:history="1">
        <w:r w:rsidRPr="007D2777">
          <w:rPr>
            <w:rStyle w:val="a6"/>
            <w:rFonts w:ascii="Times New Roman" w:hAnsi="Times New Roman" w:cs="Times New Roman"/>
            <w:color w:val="auto"/>
            <w:sz w:val="26"/>
            <w:szCs w:val="26"/>
            <w:u w:val="none"/>
          </w:rPr>
          <w:t>пунктом 3 статьи 27</w:t>
        </w:r>
      </w:hyperlink>
      <w:r w:rsidRPr="007D2777">
        <w:rPr>
          <w:rFonts w:ascii="Times New Roman" w:hAnsi="Times New Roman" w:cs="Times New Roman"/>
          <w:sz w:val="26"/>
          <w:szCs w:val="26"/>
        </w:rPr>
        <w:t xml:space="preserve"> </w:t>
      </w:r>
      <w:r w:rsidRPr="00E52463">
        <w:rPr>
          <w:rFonts w:ascii="Times New Roman" w:hAnsi="Times New Roman" w:cs="Times New Roman"/>
          <w:sz w:val="26"/>
          <w:szCs w:val="26"/>
        </w:rPr>
        <w:t>Федерального закона от 12.01.1996 № 7-ФЗ «О некоммерческих организациях»;</w:t>
      </w:r>
    </w:p>
    <w:p w:rsidR="0023036D" w:rsidRPr="00E52463" w:rsidRDefault="0023036D" w:rsidP="0023036D">
      <w:pPr>
        <w:pStyle w:val="ConsPlusNonformat"/>
        <w:ind w:firstLine="709"/>
        <w:jc w:val="both"/>
        <w:rPr>
          <w:rFonts w:ascii="Times New Roman" w:hAnsi="Times New Roman" w:cs="Times New Roman"/>
          <w:iCs/>
          <w:sz w:val="26"/>
          <w:szCs w:val="26"/>
        </w:rPr>
      </w:pPr>
      <w:proofErr w:type="gramStart"/>
      <w:r w:rsidRPr="00E52463">
        <w:rPr>
          <w:rFonts w:ascii="Times New Roman" w:hAnsi="Times New Roman" w:cs="Times New Roman"/>
          <w:iCs/>
          <w:sz w:val="26"/>
          <w:szCs w:val="26"/>
        </w:rPr>
        <w:t xml:space="preserve">л) в случае передачи Учреждением без согласия собственника некоммерческим организациям в качестве их учредителя (участника) денежных средств (если иное не установлено условиями предоставления денежных средств), </w:t>
      </w:r>
      <w:r w:rsidRPr="00E52463">
        <w:rPr>
          <w:rFonts w:ascii="Times New Roman" w:hAnsi="Times New Roman" w:cs="Times New Roman"/>
          <w:iCs/>
          <w:sz w:val="26"/>
          <w:szCs w:val="26"/>
        </w:rPr>
        <w:lastRenderedPageBreak/>
        <w:t xml:space="preserve">иного имущества, за исключением особо ценного движимого имущества, закрепленного за Учреждением собственником или приобретенного Учреждением за счет денежных средств, выделенных ему Комитетом образования и науки </w:t>
      </w:r>
      <w:r w:rsidRPr="00E52463">
        <w:rPr>
          <w:rFonts w:ascii="Times New Roman" w:hAnsi="Times New Roman" w:cs="Times New Roman"/>
          <w:sz w:val="26"/>
          <w:szCs w:val="26"/>
        </w:rPr>
        <w:t xml:space="preserve">Курской области </w:t>
      </w:r>
      <w:r w:rsidRPr="00E52463">
        <w:rPr>
          <w:rFonts w:ascii="Times New Roman" w:hAnsi="Times New Roman" w:cs="Times New Roman"/>
          <w:iCs/>
          <w:sz w:val="26"/>
          <w:szCs w:val="26"/>
        </w:rPr>
        <w:t>на приобретение такого имущества, недвижимого имущества;</w:t>
      </w:r>
      <w:proofErr w:type="gramEnd"/>
    </w:p>
    <w:p w:rsidR="0023036D" w:rsidRPr="00E52463" w:rsidRDefault="0023036D" w:rsidP="0023036D">
      <w:pPr>
        <w:pStyle w:val="ConsPlusNonformat"/>
        <w:ind w:firstLine="709"/>
        <w:jc w:val="both"/>
        <w:rPr>
          <w:rFonts w:ascii="Times New Roman" w:hAnsi="Times New Roman" w:cs="Times New Roman"/>
          <w:iCs/>
          <w:sz w:val="26"/>
          <w:szCs w:val="26"/>
        </w:rPr>
      </w:pPr>
      <w:proofErr w:type="gramStart"/>
      <w:r w:rsidRPr="00E52463">
        <w:rPr>
          <w:rFonts w:ascii="Times New Roman" w:hAnsi="Times New Roman" w:cs="Times New Roman"/>
          <w:iCs/>
          <w:sz w:val="26"/>
          <w:szCs w:val="26"/>
        </w:rPr>
        <w:t xml:space="preserve">м) в случае внесения Учреждением денежных средств (если иное не установлено условиями предоставления денежных средств), иного имущества, за исключением особо ценного движимого имущества, закрепленного за Учреждением собственником или приобретенного Учреждением за счет денежных средств, выделенных ему комитетом образования и науки  </w:t>
      </w:r>
      <w:r w:rsidRPr="00E52463">
        <w:rPr>
          <w:rFonts w:ascii="Times New Roman" w:hAnsi="Times New Roman" w:cs="Times New Roman"/>
          <w:sz w:val="26"/>
          <w:szCs w:val="26"/>
        </w:rPr>
        <w:t xml:space="preserve">Курской области </w:t>
      </w:r>
      <w:r w:rsidRPr="00E52463">
        <w:rPr>
          <w:rFonts w:ascii="Times New Roman" w:hAnsi="Times New Roman" w:cs="Times New Roman"/>
          <w:iCs/>
          <w:sz w:val="26"/>
          <w:szCs w:val="26"/>
        </w:rPr>
        <w:t>на приобретение такого имущества, недвижимого имущества в уставный капитал хозяйственных обществ или передачи им этого имущества иным образом</w:t>
      </w:r>
      <w:proofErr w:type="gramEnd"/>
      <w:r w:rsidRPr="00E52463">
        <w:rPr>
          <w:rFonts w:ascii="Times New Roman" w:hAnsi="Times New Roman" w:cs="Times New Roman"/>
          <w:iCs/>
          <w:sz w:val="26"/>
          <w:szCs w:val="26"/>
        </w:rPr>
        <w:t xml:space="preserve"> в качестве их учредителя (участника)</w:t>
      </w:r>
      <w:r w:rsidRPr="00E52463">
        <w:rPr>
          <w:rFonts w:ascii="Times New Roman" w:hAnsi="Times New Roman" w:cs="Times New Roman"/>
          <w:sz w:val="26"/>
          <w:szCs w:val="26"/>
        </w:rPr>
        <w:t xml:space="preserve"> с нарушением порядка, предусмотренного </w:t>
      </w:r>
      <w:r w:rsidRPr="00E52463">
        <w:rPr>
          <w:rFonts w:ascii="Times New Roman" w:hAnsi="Times New Roman" w:cs="Times New Roman"/>
          <w:iCs/>
          <w:sz w:val="26"/>
          <w:szCs w:val="26"/>
        </w:rPr>
        <w:t>федеральными законами;</w:t>
      </w:r>
    </w:p>
    <w:p w:rsidR="0023036D" w:rsidRPr="00E52463" w:rsidRDefault="0023036D" w:rsidP="0023036D">
      <w:pPr>
        <w:pStyle w:val="ConsPlusNonformat"/>
        <w:ind w:firstLine="709"/>
        <w:jc w:val="both"/>
        <w:rPr>
          <w:rFonts w:ascii="Times New Roman" w:hAnsi="Times New Roman" w:cs="Times New Roman"/>
          <w:sz w:val="26"/>
          <w:szCs w:val="26"/>
        </w:rPr>
      </w:pPr>
      <w:proofErr w:type="spellStart"/>
      <w:r w:rsidRPr="00E52463">
        <w:rPr>
          <w:rFonts w:ascii="Times New Roman" w:hAnsi="Times New Roman" w:cs="Times New Roman"/>
          <w:iCs/>
          <w:sz w:val="26"/>
          <w:szCs w:val="26"/>
        </w:rPr>
        <w:t>н</w:t>
      </w:r>
      <w:proofErr w:type="spellEnd"/>
      <w:r w:rsidRPr="00E52463">
        <w:rPr>
          <w:rFonts w:ascii="Times New Roman" w:hAnsi="Times New Roman" w:cs="Times New Roman"/>
          <w:iCs/>
          <w:sz w:val="26"/>
          <w:szCs w:val="26"/>
        </w:rPr>
        <w:t xml:space="preserve">) в случае </w:t>
      </w:r>
      <w:r w:rsidRPr="00E52463">
        <w:rPr>
          <w:rFonts w:ascii="Times New Roman" w:hAnsi="Times New Roman" w:cs="Times New Roman"/>
          <w:sz w:val="26"/>
          <w:szCs w:val="26"/>
        </w:rPr>
        <w:t>участия Учреждения в товариществе на вере в качестве вкладчика;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о) в случае распоряжения особо ценным движимым имуществом, закрепленным за Учреждением собственником или приобретенным Учреждением за счет средств, выделенных ему комитетом образования и науки Курской области на приобретение такого имущества, недвижимым имуществом с нарушением требований действующего законодательства Российской Федерации;</w:t>
      </w:r>
    </w:p>
    <w:p w:rsidR="0023036D" w:rsidRPr="00E52463" w:rsidRDefault="0023036D" w:rsidP="0023036D">
      <w:pPr>
        <w:pStyle w:val="ConsPlusNonformat"/>
        <w:ind w:firstLine="709"/>
        <w:jc w:val="both"/>
        <w:rPr>
          <w:rFonts w:ascii="Times New Roman" w:hAnsi="Times New Roman" w:cs="Times New Roman"/>
          <w:sz w:val="26"/>
          <w:szCs w:val="26"/>
        </w:rPr>
      </w:pPr>
      <w:proofErr w:type="spellStart"/>
      <w:r w:rsidRPr="00E52463">
        <w:rPr>
          <w:rFonts w:ascii="Times New Roman" w:hAnsi="Times New Roman" w:cs="Times New Roman"/>
          <w:sz w:val="26"/>
          <w:szCs w:val="26"/>
        </w:rPr>
        <w:t>п</w:t>
      </w:r>
      <w:proofErr w:type="spellEnd"/>
      <w:r w:rsidRPr="00E52463">
        <w:rPr>
          <w:rFonts w:ascii="Times New Roman" w:hAnsi="Times New Roman" w:cs="Times New Roman"/>
          <w:sz w:val="26"/>
          <w:szCs w:val="26"/>
        </w:rPr>
        <w:t>) в случае совершения сделок с имуществом, закрепленным за Учреждением, с нарушением требований законодательства Российской Федерации и определенной Уставом Учреждения специальной правоспособности Учреждения;</w:t>
      </w:r>
    </w:p>
    <w:p w:rsidR="0023036D" w:rsidRPr="00E52463" w:rsidRDefault="0023036D" w:rsidP="0023036D">
      <w:pPr>
        <w:pStyle w:val="ConsPlusNonformat"/>
        <w:ind w:firstLine="709"/>
        <w:jc w:val="both"/>
        <w:rPr>
          <w:rFonts w:ascii="Times New Roman" w:hAnsi="Times New Roman" w:cs="Times New Roman"/>
          <w:sz w:val="26"/>
          <w:szCs w:val="26"/>
        </w:rPr>
      </w:pPr>
      <w:proofErr w:type="spellStart"/>
      <w:r w:rsidRPr="00E52463">
        <w:rPr>
          <w:rFonts w:ascii="Times New Roman" w:hAnsi="Times New Roman" w:cs="Times New Roman"/>
          <w:sz w:val="26"/>
          <w:szCs w:val="26"/>
        </w:rPr>
        <w:t>р</w:t>
      </w:r>
      <w:proofErr w:type="spellEnd"/>
      <w:r w:rsidRPr="00E52463">
        <w:rPr>
          <w:rFonts w:ascii="Times New Roman" w:hAnsi="Times New Roman" w:cs="Times New Roman"/>
          <w:sz w:val="26"/>
          <w:szCs w:val="26"/>
        </w:rPr>
        <w:t>) в случае систематического (более двух раз в течение календарного года) нарушения сроков представления отчетности Учреждения;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с) за неоднократное нарушение сроков выплаты заработной платы по вине Руководителя.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9.</w:t>
      </w:r>
      <w:r w:rsidR="00152175" w:rsidRPr="00E52463">
        <w:rPr>
          <w:rFonts w:ascii="Times New Roman" w:hAnsi="Times New Roman" w:cs="Times New Roman"/>
          <w:sz w:val="26"/>
          <w:szCs w:val="26"/>
        </w:rPr>
        <w:t>4</w:t>
      </w:r>
      <w:r w:rsidRPr="00E52463">
        <w:rPr>
          <w:rFonts w:ascii="Times New Roman" w:hAnsi="Times New Roman" w:cs="Times New Roman"/>
          <w:sz w:val="26"/>
          <w:szCs w:val="26"/>
        </w:rPr>
        <w:t>. В случае прекращения настоящего трудового договора с «Руководителем» в соответствии с пунктом 2 статьи 278 Трудового кодекса Российской Федерации при отсутствии виновных действий (бездействия) «Руководителя» ему выплачивается компенсация в размере его трехкратного среднего месячного заработка.</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9.</w:t>
      </w:r>
      <w:r w:rsidR="00152175" w:rsidRPr="00E52463">
        <w:rPr>
          <w:rFonts w:ascii="Times New Roman" w:hAnsi="Times New Roman" w:cs="Times New Roman"/>
          <w:sz w:val="26"/>
          <w:szCs w:val="26"/>
        </w:rPr>
        <w:t>5</w:t>
      </w:r>
      <w:r w:rsidRPr="00E52463">
        <w:rPr>
          <w:rFonts w:ascii="Times New Roman" w:hAnsi="Times New Roman" w:cs="Times New Roman"/>
          <w:sz w:val="26"/>
          <w:szCs w:val="26"/>
        </w:rPr>
        <w:t>. Во всех случаях прекращение (расторжение) настоящего трудового договора автоматически влечет за собой прекращение деятельности «Руководителя» по управлению Учреждением (осуществлению текущего руководства деятельностью Учреждения).</w:t>
      </w:r>
    </w:p>
    <w:p w:rsidR="00447D76" w:rsidRDefault="00447D76" w:rsidP="0023036D">
      <w:pPr>
        <w:pStyle w:val="ConsPlusNonformat"/>
        <w:jc w:val="center"/>
        <w:rPr>
          <w:rFonts w:ascii="Times New Roman" w:hAnsi="Times New Roman" w:cs="Times New Roman"/>
          <w:sz w:val="26"/>
          <w:szCs w:val="26"/>
        </w:rPr>
      </w:pPr>
      <w:bookmarkStart w:id="9" w:name="Par340"/>
      <w:bookmarkEnd w:id="9"/>
    </w:p>
    <w:p w:rsidR="0023036D" w:rsidRPr="00E52463" w:rsidRDefault="0023036D" w:rsidP="0023036D">
      <w:pPr>
        <w:pStyle w:val="ConsPlusNonformat"/>
        <w:jc w:val="center"/>
        <w:rPr>
          <w:rFonts w:ascii="Times New Roman" w:hAnsi="Times New Roman" w:cs="Times New Roman"/>
          <w:sz w:val="26"/>
          <w:szCs w:val="26"/>
        </w:rPr>
      </w:pPr>
      <w:r w:rsidRPr="00E52463">
        <w:rPr>
          <w:rFonts w:ascii="Times New Roman" w:hAnsi="Times New Roman" w:cs="Times New Roman"/>
          <w:sz w:val="26"/>
          <w:szCs w:val="26"/>
        </w:rPr>
        <w:t>X. Заключительные положения</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10.1. Настоящий трудовой договор вступает в силу со дня его подписания обеими Сторонами.</w:t>
      </w:r>
    </w:p>
    <w:p w:rsidR="0023036D" w:rsidRPr="00E52463" w:rsidRDefault="0023036D" w:rsidP="0023036D">
      <w:pPr>
        <w:widowControl w:val="0"/>
        <w:spacing w:after="0" w:line="240" w:lineRule="auto"/>
        <w:ind w:firstLine="720"/>
        <w:jc w:val="both"/>
        <w:rPr>
          <w:rFonts w:ascii="Times New Roman" w:hAnsi="Times New Roman" w:cs="Times New Roman"/>
          <w:sz w:val="26"/>
          <w:szCs w:val="26"/>
        </w:rPr>
      </w:pPr>
      <w:r w:rsidRPr="00E52463">
        <w:rPr>
          <w:rFonts w:ascii="Times New Roman" w:hAnsi="Times New Roman" w:cs="Times New Roman"/>
          <w:sz w:val="26"/>
          <w:szCs w:val="26"/>
        </w:rPr>
        <w:t>Трудовая книжка и личное дело «Руководителя» ведутся и хранятся в комитете образования и науки  Курской области.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10.2. </w:t>
      </w:r>
      <w:proofErr w:type="gramStart"/>
      <w:r w:rsidRPr="00E52463">
        <w:rPr>
          <w:rFonts w:ascii="Times New Roman" w:hAnsi="Times New Roman" w:cs="Times New Roman"/>
          <w:sz w:val="26"/>
          <w:szCs w:val="26"/>
        </w:rPr>
        <w:t>В части, не предусмотренной настоящим трудовым договором, «Руководитель» и «Работодатель» руководствуются непосредственно трудовым законодательством и иными нормативными правовыми актами Российской Федерации, содержащими нормы трудового права.</w:t>
      </w:r>
      <w:proofErr w:type="gramEnd"/>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10.3. Споры и разногласия, возникающие в отношении настоящего трудового договора, разрешаются по соглашению Сторон, а при невозможности достижения </w:t>
      </w:r>
      <w:r w:rsidRPr="00E52463">
        <w:rPr>
          <w:rFonts w:ascii="Times New Roman" w:hAnsi="Times New Roman" w:cs="Times New Roman"/>
          <w:sz w:val="26"/>
          <w:szCs w:val="26"/>
        </w:rPr>
        <w:lastRenderedPageBreak/>
        <w:t>согласия – в соответствии с законодательством Российской Федерации.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10.4. В соответствии со </w:t>
      </w:r>
      <w:hyperlink r:id="rId16" w:history="1">
        <w:r w:rsidRPr="00E52463">
          <w:rPr>
            <w:rStyle w:val="a6"/>
            <w:rFonts w:ascii="Times New Roman" w:hAnsi="Times New Roman" w:cs="Times New Roman"/>
            <w:color w:val="auto"/>
            <w:sz w:val="26"/>
            <w:szCs w:val="26"/>
            <w:u w:val="none"/>
          </w:rPr>
          <w:t>статьей 276</w:t>
        </w:r>
      </w:hyperlink>
      <w:r w:rsidRPr="00E52463">
        <w:rPr>
          <w:rFonts w:ascii="Times New Roman" w:hAnsi="Times New Roman" w:cs="Times New Roman"/>
          <w:sz w:val="26"/>
          <w:szCs w:val="26"/>
        </w:rPr>
        <w:t xml:space="preserve"> Трудового кодекса Российской Федерации «Руководитель» вправе выполнять работу по совместительству у другого работодателя только с разрешения комитета образования и науки Курской области.</w:t>
      </w:r>
    </w:p>
    <w:p w:rsidR="0023036D" w:rsidRPr="00E52463" w:rsidRDefault="00B47236"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 xml:space="preserve"> </w:t>
      </w:r>
      <w:r w:rsidR="0023036D" w:rsidRPr="00E52463">
        <w:rPr>
          <w:rFonts w:ascii="Times New Roman" w:hAnsi="Times New Roman" w:cs="Times New Roman"/>
          <w:sz w:val="26"/>
          <w:szCs w:val="26"/>
        </w:rPr>
        <w:t>«Руководитель» не может входить в состав органов, осуществляющих функции надзора и контроля в Учреждении.</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«Руководитель» Учреждения не вправе организовывать забастовку и принимать в ней участие.</w:t>
      </w:r>
    </w:p>
    <w:p w:rsidR="0023036D" w:rsidRPr="00E52463" w:rsidRDefault="0023036D" w:rsidP="0023036D">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52463">
        <w:rPr>
          <w:rFonts w:ascii="Times New Roman" w:hAnsi="Times New Roman" w:cs="Times New Roman"/>
          <w:sz w:val="26"/>
          <w:szCs w:val="26"/>
        </w:rPr>
        <w:t>Должностные обязанности «Руководителя» Учреждения не могут исполняться по совместительству.</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В период временного отсутствия «Руководителя» (отпуск, командировка, болезнь, другие причины) его обязанности исполняет заместитель «Руководителя» или иной работник Учреждения на основании приказа комитета образования и науки Курской области.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10.5. Настоящий трудовой договор составлен в 2 экземплярах, имеющих одинаковую юридическую силу. Один экземпляр хранится Работодателем в личном деле «Руководителя», второй – у «Руководителя».</w:t>
      </w:r>
    </w:p>
    <w:p w:rsidR="0023036D" w:rsidRPr="00E52463" w:rsidRDefault="0023036D" w:rsidP="002303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52463">
        <w:rPr>
          <w:rFonts w:ascii="Times New Roman" w:hAnsi="Times New Roman" w:cs="Times New Roman"/>
          <w:sz w:val="26"/>
          <w:szCs w:val="26"/>
        </w:rPr>
        <w:t>Копия настоящего трудового договора, а также копии дополнительных соглашений к нему направляются в недельный срок с момента их подписания в комитет организационной и кадровой работы Администрации Курской области и в комитет по управлению муниципальным имуществом Курской области.</w:t>
      </w:r>
    </w:p>
    <w:p w:rsidR="0023036D" w:rsidRPr="00E52463" w:rsidRDefault="0023036D" w:rsidP="0023036D">
      <w:pPr>
        <w:pStyle w:val="ConsPlusNonformat"/>
        <w:ind w:firstLine="709"/>
        <w:jc w:val="both"/>
        <w:rPr>
          <w:rFonts w:ascii="Times New Roman" w:hAnsi="Times New Roman" w:cs="Times New Roman"/>
          <w:sz w:val="26"/>
          <w:szCs w:val="26"/>
        </w:rPr>
      </w:pPr>
      <w:r w:rsidRPr="00E52463">
        <w:rPr>
          <w:rFonts w:ascii="Times New Roman" w:hAnsi="Times New Roman" w:cs="Times New Roman"/>
          <w:sz w:val="26"/>
          <w:szCs w:val="26"/>
        </w:rPr>
        <w:t>10.6. Стороны:</w:t>
      </w:r>
    </w:p>
    <w:tbl>
      <w:tblPr>
        <w:tblW w:w="9690" w:type="dxa"/>
        <w:tblLayout w:type="fixed"/>
        <w:tblLook w:val="04A0"/>
      </w:tblPr>
      <w:tblGrid>
        <w:gridCol w:w="4616"/>
        <w:gridCol w:w="143"/>
        <w:gridCol w:w="138"/>
        <w:gridCol w:w="143"/>
        <w:gridCol w:w="4650"/>
      </w:tblGrid>
      <w:tr w:rsidR="0023036D" w:rsidRPr="00E52463" w:rsidTr="007D2777">
        <w:trPr>
          <w:trHeight w:val="1418"/>
        </w:trPr>
        <w:tc>
          <w:tcPr>
            <w:tcW w:w="4616" w:type="dxa"/>
          </w:tcPr>
          <w:p w:rsidR="007D2777" w:rsidRDefault="007D2777" w:rsidP="0023036D">
            <w:pPr>
              <w:widowControl w:val="0"/>
              <w:spacing w:after="0" w:line="240" w:lineRule="auto"/>
              <w:jc w:val="center"/>
              <w:rPr>
                <w:rFonts w:ascii="Times New Roman" w:hAnsi="Times New Roman" w:cs="Times New Roman"/>
                <w:sz w:val="26"/>
                <w:szCs w:val="26"/>
              </w:rPr>
            </w:pPr>
          </w:p>
          <w:p w:rsidR="0023036D" w:rsidRPr="00E52463" w:rsidRDefault="0023036D" w:rsidP="0023036D">
            <w:pPr>
              <w:widowControl w:val="0"/>
              <w:spacing w:after="0" w:line="240" w:lineRule="auto"/>
              <w:jc w:val="center"/>
              <w:rPr>
                <w:rFonts w:ascii="Times New Roman" w:hAnsi="Times New Roman" w:cs="Times New Roman"/>
                <w:sz w:val="26"/>
                <w:szCs w:val="26"/>
              </w:rPr>
            </w:pPr>
            <w:r w:rsidRPr="00E52463">
              <w:rPr>
                <w:rFonts w:ascii="Times New Roman" w:hAnsi="Times New Roman" w:cs="Times New Roman"/>
                <w:sz w:val="26"/>
                <w:szCs w:val="26"/>
              </w:rPr>
              <w:t>«РАБОТОДАТЕЛЬ»</w:t>
            </w:r>
          </w:p>
          <w:p w:rsidR="0023036D" w:rsidRPr="00E52463" w:rsidRDefault="0023036D" w:rsidP="0023036D">
            <w:pPr>
              <w:pStyle w:val="3"/>
              <w:widowControl w:val="0"/>
              <w:spacing w:after="0" w:line="240" w:lineRule="auto"/>
              <w:contextualSpacing/>
              <w:jc w:val="center"/>
              <w:rPr>
                <w:rFonts w:ascii="Times New Roman" w:hAnsi="Times New Roman"/>
                <w:sz w:val="26"/>
                <w:szCs w:val="26"/>
              </w:rPr>
            </w:pPr>
            <w:r w:rsidRPr="00E52463">
              <w:rPr>
                <w:rFonts w:ascii="Times New Roman" w:hAnsi="Times New Roman"/>
                <w:sz w:val="26"/>
                <w:szCs w:val="26"/>
              </w:rPr>
              <w:t xml:space="preserve"> Комитет образования и науки Курской области</w:t>
            </w:r>
          </w:p>
          <w:p w:rsidR="007D2777" w:rsidRDefault="007D2777" w:rsidP="0023036D">
            <w:pPr>
              <w:pStyle w:val="a4"/>
              <w:widowControl w:val="0"/>
              <w:ind w:firstLine="0"/>
              <w:rPr>
                <w:sz w:val="26"/>
                <w:szCs w:val="26"/>
              </w:rPr>
            </w:pPr>
          </w:p>
          <w:p w:rsidR="0023036D" w:rsidRPr="00E52463" w:rsidRDefault="0023036D" w:rsidP="0023036D">
            <w:pPr>
              <w:pStyle w:val="a4"/>
              <w:widowControl w:val="0"/>
              <w:ind w:firstLine="0"/>
              <w:rPr>
                <w:sz w:val="26"/>
                <w:szCs w:val="26"/>
              </w:rPr>
            </w:pPr>
            <w:r w:rsidRPr="00E52463">
              <w:rPr>
                <w:sz w:val="26"/>
                <w:szCs w:val="26"/>
              </w:rPr>
              <w:t xml:space="preserve">Адрес (место нахождения): </w:t>
            </w:r>
          </w:p>
          <w:p w:rsidR="0023036D" w:rsidRPr="00E52463" w:rsidRDefault="0023036D" w:rsidP="0023036D">
            <w:pPr>
              <w:pStyle w:val="a4"/>
              <w:widowControl w:val="0"/>
              <w:ind w:firstLine="0"/>
              <w:rPr>
                <w:sz w:val="26"/>
                <w:szCs w:val="26"/>
              </w:rPr>
            </w:pPr>
            <w:r w:rsidRPr="00E52463">
              <w:rPr>
                <w:sz w:val="26"/>
                <w:szCs w:val="26"/>
              </w:rPr>
              <w:t xml:space="preserve">Российская Федерация, Курская </w:t>
            </w:r>
          </w:p>
          <w:p w:rsidR="0023036D" w:rsidRPr="00E52463" w:rsidRDefault="0023036D" w:rsidP="0023036D">
            <w:pPr>
              <w:pStyle w:val="a4"/>
              <w:widowControl w:val="0"/>
              <w:ind w:firstLine="0"/>
              <w:rPr>
                <w:sz w:val="26"/>
                <w:szCs w:val="26"/>
              </w:rPr>
            </w:pPr>
            <w:r w:rsidRPr="00E52463">
              <w:rPr>
                <w:sz w:val="26"/>
                <w:szCs w:val="26"/>
              </w:rPr>
              <w:t>область, 30500</w:t>
            </w:r>
            <w:r w:rsidR="007D2777">
              <w:rPr>
                <w:sz w:val="26"/>
                <w:szCs w:val="26"/>
              </w:rPr>
              <w:t>0</w:t>
            </w:r>
            <w:r w:rsidRPr="00E52463">
              <w:rPr>
                <w:sz w:val="26"/>
                <w:szCs w:val="26"/>
              </w:rPr>
              <w:t xml:space="preserve">, город Курск, </w:t>
            </w:r>
          </w:p>
          <w:p w:rsidR="0023036D" w:rsidRPr="00E52463" w:rsidRDefault="0023036D" w:rsidP="0023036D">
            <w:pPr>
              <w:pStyle w:val="a4"/>
              <w:widowControl w:val="0"/>
              <w:ind w:firstLine="0"/>
              <w:rPr>
                <w:sz w:val="26"/>
                <w:szCs w:val="26"/>
              </w:rPr>
            </w:pPr>
            <w:r w:rsidRPr="00E52463">
              <w:rPr>
                <w:sz w:val="26"/>
                <w:szCs w:val="26"/>
              </w:rPr>
              <w:t xml:space="preserve">улица </w:t>
            </w:r>
            <w:r w:rsidR="007D2777">
              <w:rPr>
                <w:sz w:val="26"/>
                <w:szCs w:val="26"/>
              </w:rPr>
              <w:t>Кирова</w:t>
            </w:r>
            <w:r w:rsidRPr="00E52463">
              <w:rPr>
                <w:sz w:val="26"/>
                <w:szCs w:val="26"/>
              </w:rPr>
              <w:t xml:space="preserve">, дом </w:t>
            </w:r>
            <w:r w:rsidR="007D2777">
              <w:rPr>
                <w:sz w:val="26"/>
                <w:szCs w:val="26"/>
              </w:rPr>
              <w:t>7</w:t>
            </w:r>
          </w:p>
          <w:p w:rsidR="0023036D" w:rsidRPr="00E52463" w:rsidRDefault="0023036D" w:rsidP="0023036D">
            <w:pPr>
              <w:widowControl w:val="0"/>
              <w:spacing w:after="0" w:line="240" w:lineRule="auto"/>
              <w:jc w:val="both"/>
              <w:rPr>
                <w:rFonts w:ascii="Times New Roman" w:hAnsi="Times New Roman" w:cs="Times New Roman"/>
                <w:sz w:val="26"/>
                <w:szCs w:val="26"/>
              </w:rPr>
            </w:pPr>
          </w:p>
        </w:tc>
        <w:tc>
          <w:tcPr>
            <w:tcW w:w="281" w:type="dxa"/>
            <w:gridSpan w:val="2"/>
          </w:tcPr>
          <w:p w:rsidR="0023036D" w:rsidRPr="00E52463" w:rsidRDefault="0023036D" w:rsidP="0023036D">
            <w:pPr>
              <w:widowControl w:val="0"/>
              <w:spacing w:after="0" w:line="240" w:lineRule="auto"/>
              <w:ind w:left="-110" w:right="-108"/>
              <w:contextualSpacing/>
              <w:rPr>
                <w:rFonts w:ascii="Times New Roman" w:hAnsi="Times New Roman" w:cs="Times New Roman"/>
                <w:sz w:val="26"/>
                <w:szCs w:val="26"/>
              </w:rPr>
            </w:pPr>
          </w:p>
        </w:tc>
        <w:tc>
          <w:tcPr>
            <w:tcW w:w="4793" w:type="dxa"/>
            <w:gridSpan w:val="2"/>
          </w:tcPr>
          <w:p w:rsidR="007D2777" w:rsidRDefault="007D2777" w:rsidP="0023036D">
            <w:pPr>
              <w:widowControl w:val="0"/>
              <w:spacing w:after="0" w:line="240" w:lineRule="auto"/>
              <w:ind w:right="-252"/>
              <w:contextualSpacing/>
              <w:jc w:val="center"/>
              <w:rPr>
                <w:rFonts w:ascii="Times New Roman" w:hAnsi="Times New Roman" w:cs="Times New Roman"/>
                <w:sz w:val="26"/>
                <w:szCs w:val="26"/>
              </w:rPr>
            </w:pPr>
          </w:p>
          <w:p w:rsidR="0023036D" w:rsidRPr="00E52463" w:rsidRDefault="0023036D" w:rsidP="0023036D">
            <w:pPr>
              <w:widowControl w:val="0"/>
              <w:spacing w:after="0" w:line="240" w:lineRule="auto"/>
              <w:ind w:right="-252"/>
              <w:contextualSpacing/>
              <w:jc w:val="center"/>
              <w:rPr>
                <w:rFonts w:ascii="Times New Roman" w:hAnsi="Times New Roman" w:cs="Times New Roman"/>
                <w:sz w:val="26"/>
                <w:szCs w:val="26"/>
              </w:rPr>
            </w:pPr>
            <w:r w:rsidRPr="00E52463">
              <w:rPr>
                <w:rFonts w:ascii="Times New Roman" w:hAnsi="Times New Roman" w:cs="Times New Roman"/>
                <w:sz w:val="26"/>
                <w:szCs w:val="26"/>
              </w:rPr>
              <w:t>«РУКОВОДИТЕЛЬ»</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__________________________________</w:t>
            </w:r>
          </w:p>
          <w:p w:rsidR="0023036D" w:rsidRPr="007D2777" w:rsidRDefault="0023036D" w:rsidP="0023036D">
            <w:pPr>
              <w:widowControl w:val="0"/>
              <w:spacing w:after="0" w:line="240" w:lineRule="auto"/>
              <w:ind w:right="-252"/>
              <w:contextualSpacing/>
              <w:jc w:val="center"/>
              <w:rPr>
                <w:rFonts w:ascii="Times New Roman" w:hAnsi="Times New Roman" w:cs="Times New Roman"/>
                <w:sz w:val="18"/>
                <w:szCs w:val="18"/>
              </w:rPr>
            </w:pPr>
            <w:r w:rsidRPr="007D2777">
              <w:rPr>
                <w:rFonts w:ascii="Times New Roman" w:hAnsi="Times New Roman" w:cs="Times New Roman"/>
                <w:sz w:val="18"/>
                <w:szCs w:val="18"/>
              </w:rPr>
              <w:t>(</w:t>
            </w:r>
            <w:r w:rsidR="007D2777">
              <w:rPr>
                <w:rFonts w:ascii="Times New Roman" w:hAnsi="Times New Roman" w:cs="Times New Roman"/>
                <w:sz w:val="18"/>
                <w:szCs w:val="18"/>
              </w:rPr>
              <w:t>Ф.</w:t>
            </w:r>
            <w:r w:rsidRPr="007D2777">
              <w:rPr>
                <w:rFonts w:ascii="Times New Roman" w:hAnsi="Times New Roman" w:cs="Times New Roman"/>
                <w:sz w:val="18"/>
                <w:szCs w:val="18"/>
              </w:rPr>
              <w:t xml:space="preserve"> </w:t>
            </w:r>
            <w:r w:rsidR="007D2777">
              <w:rPr>
                <w:rFonts w:ascii="Times New Roman" w:hAnsi="Times New Roman" w:cs="Times New Roman"/>
                <w:sz w:val="18"/>
                <w:szCs w:val="18"/>
              </w:rPr>
              <w:t>И</w:t>
            </w:r>
            <w:r w:rsidRPr="007D2777">
              <w:rPr>
                <w:rFonts w:ascii="Times New Roman" w:hAnsi="Times New Roman" w:cs="Times New Roman"/>
                <w:sz w:val="18"/>
                <w:szCs w:val="18"/>
              </w:rPr>
              <w:t xml:space="preserve">. </w:t>
            </w:r>
            <w:r w:rsidR="007D2777">
              <w:rPr>
                <w:rFonts w:ascii="Times New Roman" w:hAnsi="Times New Roman" w:cs="Times New Roman"/>
                <w:sz w:val="18"/>
                <w:szCs w:val="18"/>
              </w:rPr>
              <w:t>О</w:t>
            </w:r>
            <w:r w:rsidRPr="007D2777">
              <w:rPr>
                <w:rFonts w:ascii="Times New Roman" w:hAnsi="Times New Roman" w:cs="Times New Roman"/>
                <w:sz w:val="18"/>
                <w:szCs w:val="18"/>
              </w:rPr>
              <w:t>.)</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Адрес места жительства: ____________</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__________________________________</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_________________________________,</w:t>
            </w:r>
          </w:p>
          <w:p w:rsidR="0023036D" w:rsidRPr="00E52463" w:rsidRDefault="0023036D" w:rsidP="0023036D">
            <w:pPr>
              <w:widowControl w:val="0"/>
              <w:spacing w:after="0" w:line="240" w:lineRule="auto"/>
              <w:ind w:right="-108"/>
              <w:contextualSpacing/>
              <w:jc w:val="both"/>
              <w:rPr>
                <w:rFonts w:ascii="Times New Roman" w:hAnsi="Times New Roman" w:cs="Times New Roman"/>
                <w:sz w:val="26"/>
                <w:szCs w:val="26"/>
              </w:rPr>
            </w:pPr>
            <w:r w:rsidRPr="00E52463">
              <w:rPr>
                <w:rFonts w:ascii="Times New Roman" w:hAnsi="Times New Roman" w:cs="Times New Roman"/>
                <w:sz w:val="26"/>
                <w:szCs w:val="26"/>
              </w:rPr>
              <w:t>телефоны: ________________________</w:t>
            </w:r>
          </w:p>
          <w:p w:rsidR="0023036D" w:rsidRPr="00E52463" w:rsidRDefault="0023036D" w:rsidP="0023036D">
            <w:pPr>
              <w:widowControl w:val="0"/>
              <w:spacing w:after="0" w:line="240" w:lineRule="auto"/>
              <w:ind w:right="-108"/>
              <w:contextualSpacing/>
              <w:jc w:val="both"/>
              <w:rPr>
                <w:rFonts w:ascii="Times New Roman" w:hAnsi="Times New Roman" w:cs="Times New Roman"/>
                <w:sz w:val="26"/>
                <w:szCs w:val="26"/>
              </w:rPr>
            </w:pPr>
            <w:r w:rsidRPr="00E52463">
              <w:rPr>
                <w:rFonts w:ascii="Times New Roman" w:hAnsi="Times New Roman" w:cs="Times New Roman"/>
                <w:sz w:val="26"/>
                <w:szCs w:val="26"/>
              </w:rPr>
              <w:t>_________________________________</w:t>
            </w:r>
          </w:p>
          <w:p w:rsidR="0023036D" w:rsidRPr="007D2777" w:rsidRDefault="0023036D" w:rsidP="0023036D">
            <w:pPr>
              <w:widowControl w:val="0"/>
              <w:spacing w:after="0" w:line="240" w:lineRule="auto"/>
              <w:jc w:val="center"/>
              <w:rPr>
                <w:rFonts w:ascii="Times New Roman" w:hAnsi="Times New Roman" w:cs="Times New Roman"/>
                <w:sz w:val="18"/>
                <w:szCs w:val="18"/>
              </w:rPr>
            </w:pPr>
            <w:r w:rsidRPr="007D2777">
              <w:rPr>
                <w:rFonts w:ascii="Times New Roman" w:hAnsi="Times New Roman" w:cs="Times New Roman"/>
                <w:sz w:val="18"/>
                <w:szCs w:val="18"/>
              </w:rPr>
              <w:t>(рабочий, домашний, мобильный)</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Паспорт гражданина РФ:</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серия __________ № ________________</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 xml:space="preserve">кем </w:t>
            </w:r>
            <w:proofErr w:type="gramStart"/>
            <w:r w:rsidRPr="00E52463">
              <w:rPr>
                <w:rFonts w:ascii="Times New Roman" w:hAnsi="Times New Roman" w:cs="Times New Roman"/>
                <w:sz w:val="26"/>
                <w:szCs w:val="26"/>
              </w:rPr>
              <w:t>выдан</w:t>
            </w:r>
            <w:proofErr w:type="gramEnd"/>
            <w:r w:rsidRPr="00E52463">
              <w:rPr>
                <w:rFonts w:ascii="Times New Roman" w:hAnsi="Times New Roman" w:cs="Times New Roman"/>
                <w:sz w:val="26"/>
                <w:szCs w:val="26"/>
              </w:rPr>
              <w:t xml:space="preserve"> _________________________</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____________________________________________________________________</w:t>
            </w:r>
          </w:p>
          <w:p w:rsidR="0023036D" w:rsidRPr="00E52463" w:rsidRDefault="0023036D" w:rsidP="0023036D">
            <w:pPr>
              <w:widowControl w:val="0"/>
              <w:spacing w:after="0" w:line="240" w:lineRule="auto"/>
              <w:ind w:right="-252"/>
              <w:contextualSpacing/>
              <w:jc w:val="both"/>
              <w:rPr>
                <w:rFonts w:ascii="Times New Roman" w:hAnsi="Times New Roman" w:cs="Times New Roman"/>
                <w:sz w:val="26"/>
                <w:szCs w:val="26"/>
              </w:rPr>
            </w:pPr>
            <w:r w:rsidRPr="00E52463">
              <w:rPr>
                <w:rFonts w:ascii="Times New Roman" w:hAnsi="Times New Roman" w:cs="Times New Roman"/>
                <w:sz w:val="26"/>
                <w:szCs w:val="26"/>
              </w:rPr>
              <w:t xml:space="preserve">дата выдачи «___» __________ _____ </w:t>
            </w:r>
            <w:proofErr w:type="gramStart"/>
            <w:r w:rsidRPr="00E52463">
              <w:rPr>
                <w:rFonts w:ascii="Times New Roman" w:hAnsi="Times New Roman" w:cs="Times New Roman"/>
                <w:sz w:val="26"/>
                <w:szCs w:val="26"/>
              </w:rPr>
              <w:t>г</w:t>
            </w:r>
            <w:proofErr w:type="gramEnd"/>
            <w:r w:rsidRPr="00E52463">
              <w:rPr>
                <w:rFonts w:ascii="Times New Roman" w:hAnsi="Times New Roman" w:cs="Times New Roman"/>
                <w:sz w:val="26"/>
                <w:szCs w:val="26"/>
              </w:rPr>
              <w:t>.</w:t>
            </w:r>
          </w:p>
        </w:tc>
      </w:tr>
      <w:tr w:rsidR="0023036D" w:rsidRPr="00E52463" w:rsidTr="007D2777">
        <w:trPr>
          <w:trHeight w:val="1957"/>
        </w:trPr>
        <w:tc>
          <w:tcPr>
            <w:tcW w:w="4759" w:type="dxa"/>
            <w:gridSpan w:val="2"/>
          </w:tcPr>
          <w:p w:rsidR="0023036D" w:rsidRPr="00E52463" w:rsidRDefault="0023036D" w:rsidP="0023036D">
            <w:pPr>
              <w:widowControl w:val="0"/>
              <w:spacing w:after="0" w:line="240" w:lineRule="auto"/>
              <w:jc w:val="both"/>
              <w:rPr>
                <w:rFonts w:ascii="Times New Roman" w:hAnsi="Times New Roman" w:cs="Times New Roman"/>
                <w:sz w:val="26"/>
                <w:szCs w:val="26"/>
              </w:rPr>
            </w:pPr>
            <w:bookmarkStart w:id="10" w:name="Par383"/>
            <w:bookmarkEnd w:id="10"/>
            <w:r w:rsidRPr="00E52463">
              <w:rPr>
                <w:rFonts w:ascii="Times New Roman" w:hAnsi="Times New Roman" w:cs="Times New Roman"/>
                <w:sz w:val="26"/>
                <w:szCs w:val="26"/>
              </w:rPr>
              <w:t>Председатель комитета</w:t>
            </w:r>
          </w:p>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 xml:space="preserve">образования и науки </w:t>
            </w:r>
          </w:p>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Курской области</w:t>
            </w:r>
          </w:p>
          <w:p w:rsidR="0023036D" w:rsidRPr="00E52463" w:rsidRDefault="0023036D" w:rsidP="0023036D">
            <w:pPr>
              <w:widowControl w:val="0"/>
              <w:spacing w:after="0" w:line="240" w:lineRule="auto"/>
              <w:ind w:right="-108"/>
              <w:contextualSpacing/>
              <w:rPr>
                <w:rFonts w:ascii="Times New Roman" w:hAnsi="Times New Roman" w:cs="Times New Roman"/>
                <w:sz w:val="26"/>
                <w:szCs w:val="26"/>
              </w:rPr>
            </w:pPr>
            <w:r w:rsidRPr="00E52463">
              <w:rPr>
                <w:rFonts w:ascii="Times New Roman" w:hAnsi="Times New Roman" w:cs="Times New Roman"/>
                <w:sz w:val="26"/>
                <w:szCs w:val="26"/>
              </w:rPr>
              <w:t>___________ _________________</w:t>
            </w:r>
          </w:p>
          <w:p w:rsidR="0023036D" w:rsidRPr="007D2777" w:rsidRDefault="0023036D" w:rsidP="0023036D">
            <w:pPr>
              <w:widowControl w:val="0"/>
              <w:spacing w:after="0" w:line="240" w:lineRule="auto"/>
              <w:rPr>
                <w:rFonts w:ascii="Times New Roman" w:hAnsi="Times New Roman" w:cs="Times New Roman"/>
                <w:sz w:val="18"/>
                <w:szCs w:val="18"/>
              </w:rPr>
            </w:pPr>
            <w:r w:rsidRPr="00E52463">
              <w:rPr>
                <w:rFonts w:ascii="Times New Roman" w:hAnsi="Times New Roman" w:cs="Times New Roman"/>
                <w:sz w:val="26"/>
                <w:szCs w:val="26"/>
              </w:rPr>
              <w:t xml:space="preserve">       </w:t>
            </w:r>
            <w:r w:rsidRPr="007D2777">
              <w:rPr>
                <w:rFonts w:ascii="Times New Roman" w:hAnsi="Times New Roman" w:cs="Times New Roman"/>
                <w:sz w:val="18"/>
                <w:szCs w:val="18"/>
              </w:rPr>
              <w:t>(подпись)             (Фамилия, инициалы)</w:t>
            </w:r>
          </w:p>
          <w:p w:rsidR="007D2777" w:rsidRPr="007D2777" w:rsidRDefault="007D2777" w:rsidP="0023036D">
            <w:pPr>
              <w:widowControl w:val="0"/>
              <w:spacing w:after="0" w:line="240" w:lineRule="auto"/>
              <w:rPr>
                <w:rFonts w:ascii="Times New Roman" w:hAnsi="Times New Roman" w:cs="Times New Roman"/>
                <w:sz w:val="26"/>
                <w:szCs w:val="26"/>
              </w:rPr>
            </w:pPr>
            <w:r w:rsidRPr="007D2777">
              <w:rPr>
                <w:rFonts w:ascii="Times New Roman" w:hAnsi="Times New Roman" w:cs="Times New Roman"/>
                <w:sz w:val="26"/>
                <w:szCs w:val="26"/>
              </w:rPr>
              <w:t>Дата</w:t>
            </w:r>
          </w:p>
          <w:p w:rsidR="0023036D" w:rsidRDefault="0023036D" w:rsidP="0023036D">
            <w:pPr>
              <w:widowControl w:val="0"/>
              <w:spacing w:after="0" w:line="240" w:lineRule="auto"/>
              <w:rPr>
                <w:rFonts w:ascii="Times New Roman" w:hAnsi="Times New Roman" w:cs="Times New Roman"/>
                <w:sz w:val="18"/>
                <w:szCs w:val="18"/>
              </w:rPr>
            </w:pPr>
            <w:r w:rsidRPr="007D2777">
              <w:rPr>
                <w:rFonts w:ascii="Times New Roman" w:hAnsi="Times New Roman" w:cs="Times New Roman"/>
                <w:sz w:val="18"/>
                <w:szCs w:val="18"/>
              </w:rPr>
              <w:t>М.П.</w:t>
            </w:r>
          </w:p>
          <w:p w:rsidR="007D2777" w:rsidRPr="007D2777" w:rsidRDefault="007D2777" w:rsidP="0023036D">
            <w:pPr>
              <w:widowControl w:val="0"/>
              <w:spacing w:after="0" w:line="240" w:lineRule="auto"/>
              <w:rPr>
                <w:rFonts w:ascii="Times New Roman" w:hAnsi="Times New Roman" w:cs="Times New Roman"/>
                <w:sz w:val="18"/>
                <w:szCs w:val="18"/>
              </w:rPr>
            </w:pPr>
          </w:p>
        </w:tc>
        <w:tc>
          <w:tcPr>
            <w:tcW w:w="281" w:type="dxa"/>
            <w:gridSpan w:val="2"/>
          </w:tcPr>
          <w:p w:rsidR="0023036D" w:rsidRPr="00E52463" w:rsidRDefault="0023036D" w:rsidP="0023036D">
            <w:pPr>
              <w:widowControl w:val="0"/>
              <w:spacing w:after="0" w:line="240" w:lineRule="auto"/>
              <w:ind w:left="-110" w:right="-108"/>
              <w:contextualSpacing/>
              <w:rPr>
                <w:rFonts w:ascii="Times New Roman" w:hAnsi="Times New Roman" w:cs="Times New Roman"/>
                <w:sz w:val="26"/>
                <w:szCs w:val="26"/>
              </w:rPr>
            </w:pPr>
          </w:p>
        </w:tc>
        <w:tc>
          <w:tcPr>
            <w:tcW w:w="4650" w:type="dxa"/>
          </w:tcPr>
          <w:p w:rsidR="0023036D" w:rsidRPr="00E52463" w:rsidRDefault="0023036D" w:rsidP="0023036D">
            <w:pPr>
              <w:widowControl w:val="0"/>
              <w:spacing w:after="0" w:line="240" w:lineRule="auto"/>
              <w:ind w:right="-108"/>
              <w:contextualSpacing/>
              <w:rPr>
                <w:rFonts w:ascii="Times New Roman" w:hAnsi="Times New Roman" w:cs="Times New Roman"/>
                <w:sz w:val="26"/>
                <w:szCs w:val="26"/>
              </w:rPr>
            </w:pPr>
          </w:p>
          <w:p w:rsidR="0023036D" w:rsidRPr="00E52463" w:rsidRDefault="0023036D" w:rsidP="0023036D">
            <w:pPr>
              <w:widowControl w:val="0"/>
              <w:spacing w:after="0" w:line="240" w:lineRule="auto"/>
              <w:ind w:right="-108"/>
              <w:contextualSpacing/>
              <w:rPr>
                <w:rFonts w:ascii="Times New Roman" w:hAnsi="Times New Roman" w:cs="Times New Roman"/>
                <w:sz w:val="26"/>
                <w:szCs w:val="26"/>
              </w:rPr>
            </w:pPr>
          </w:p>
          <w:p w:rsidR="0023036D" w:rsidRPr="00E52463" w:rsidRDefault="0023036D" w:rsidP="0023036D">
            <w:pPr>
              <w:widowControl w:val="0"/>
              <w:spacing w:after="0" w:line="240" w:lineRule="auto"/>
              <w:ind w:left="-108" w:right="-108"/>
              <w:contextualSpacing/>
              <w:rPr>
                <w:rFonts w:ascii="Times New Roman" w:hAnsi="Times New Roman" w:cs="Times New Roman"/>
                <w:sz w:val="26"/>
                <w:szCs w:val="26"/>
              </w:rPr>
            </w:pPr>
            <w:r w:rsidRPr="00E52463">
              <w:rPr>
                <w:rFonts w:ascii="Times New Roman" w:hAnsi="Times New Roman" w:cs="Times New Roman"/>
                <w:sz w:val="26"/>
                <w:szCs w:val="26"/>
              </w:rPr>
              <w:t>________________/________________/</w:t>
            </w:r>
          </w:p>
          <w:p w:rsidR="007D2777" w:rsidRDefault="0023036D" w:rsidP="0023036D">
            <w:pPr>
              <w:widowControl w:val="0"/>
              <w:spacing w:after="0" w:line="240" w:lineRule="auto"/>
              <w:ind w:left="-108" w:right="-108"/>
              <w:contextualSpacing/>
              <w:jc w:val="both"/>
              <w:rPr>
                <w:rFonts w:ascii="Times New Roman" w:hAnsi="Times New Roman" w:cs="Times New Roman"/>
                <w:sz w:val="18"/>
                <w:szCs w:val="18"/>
              </w:rPr>
            </w:pPr>
            <w:r w:rsidRPr="007D2777">
              <w:rPr>
                <w:rFonts w:ascii="Times New Roman" w:hAnsi="Times New Roman" w:cs="Times New Roman"/>
                <w:sz w:val="18"/>
                <w:szCs w:val="18"/>
              </w:rPr>
              <w:t xml:space="preserve"> (подпись Руководителя)     (расшифровка подписи)</w:t>
            </w:r>
          </w:p>
          <w:p w:rsidR="007D2777" w:rsidRDefault="007D2777" w:rsidP="007D2777">
            <w:pPr>
              <w:rPr>
                <w:rFonts w:ascii="Times New Roman" w:hAnsi="Times New Roman" w:cs="Times New Roman"/>
                <w:sz w:val="18"/>
                <w:szCs w:val="18"/>
              </w:rPr>
            </w:pPr>
          </w:p>
          <w:p w:rsidR="007D2777" w:rsidRPr="007D2777" w:rsidRDefault="007D2777" w:rsidP="007D2777">
            <w:pPr>
              <w:rPr>
                <w:rFonts w:ascii="Times New Roman" w:hAnsi="Times New Roman" w:cs="Times New Roman"/>
                <w:sz w:val="26"/>
                <w:szCs w:val="26"/>
              </w:rPr>
            </w:pPr>
            <w:r w:rsidRPr="007D2777">
              <w:rPr>
                <w:rFonts w:ascii="Times New Roman" w:hAnsi="Times New Roman" w:cs="Times New Roman"/>
                <w:sz w:val="26"/>
                <w:szCs w:val="26"/>
              </w:rPr>
              <w:t>Дата</w:t>
            </w:r>
          </w:p>
        </w:tc>
      </w:tr>
    </w:tbl>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Руководитель получил один экземпляр настоящего трудового договора</w:t>
      </w:r>
    </w:p>
    <w:p w:rsidR="0023036D" w:rsidRPr="00E52463" w:rsidRDefault="0023036D" w:rsidP="0023036D">
      <w:pPr>
        <w:widowControl w:val="0"/>
        <w:spacing w:after="0" w:line="240" w:lineRule="auto"/>
        <w:jc w:val="both"/>
        <w:rPr>
          <w:rFonts w:ascii="Times New Roman" w:hAnsi="Times New Roman" w:cs="Times New Roman"/>
          <w:sz w:val="26"/>
          <w:szCs w:val="26"/>
        </w:rPr>
      </w:pPr>
      <w:r w:rsidRPr="00E52463">
        <w:rPr>
          <w:rFonts w:ascii="Times New Roman" w:hAnsi="Times New Roman" w:cs="Times New Roman"/>
          <w:sz w:val="26"/>
          <w:szCs w:val="26"/>
        </w:rPr>
        <w:t>«____» ____________ 20___ года     ________________/_____________________/</w:t>
      </w:r>
    </w:p>
    <w:p w:rsidR="0023036D" w:rsidRPr="007D2777" w:rsidRDefault="0023036D" w:rsidP="0023036D">
      <w:pPr>
        <w:widowControl w:val="0"/>
        <w:spacing w:after="0" w:line="240" w:lineRule="auto"/>
        <w:jc w:val="both"/>
        <w:rPr>
          <w:rFonts w:ascii="Times New Roman" w:hAnsi="Times New Roman" w:cs="Times New Roman"/>
          <w:sz w:val="18"/>
          <w:szCs w:val="18"/>
        </w:rPr>
      </w:pPr>
      <w:r w:rsidRPr="007D2777">
        <w:rPr>
          <w:rFonts w:ascii="Times New Roman" w:hAnsi="Times New Roman" w:cs="Times New Roman"/>
          <w:sz w:val="18"/>
          <w:szCs w:val="18"/>
        </w:rPr>
        <w:t xml:space="preserve">                                                                                       (подпись Руководителя)</w:t>
      </w:r>
      <w:r w:rsidRPr="00E52463">
        <w:rPr>
          <w:rFonts w:ascii="Times New Roman" w:hAnsi="Times New Roman" w:cs="Times New Roman"/>
          <w:sz w:val="26"/>
          <w:szCs w:val="26"/>
        </w:rPr>
        <w:t xml:space="preserve">             </w:t>
      </w:r>
      <w:r w:rsidRPr="007D2777">
        <w:rPr>
          <w:rFonts w:ascii="Times New Roman" w:hAnsi="Times New Roman" w:cs="Times New Roman"/>
          <w:sz w:val="18"/>
          <w:szCs w:val="18"/>
        </w:rPr>
        <w:t>(расшифровка подписи)</w:t>
      </w:r>
    </w:p>
    <w:sectPr w:rsidR="0023036D" w:rsidRPr="007D2777" w:rsidSect="006E3B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3036D"/>
    <w:rsid w:val="00055DDF"/>
    <w:rsid w:val="00152175"/>
    <w:rsid w:val="00172A90"/>
    <w:rsid w:val="0018195E"/>
    <w:rsid w:val="001E2F75"/>
    <w:rsid w:val="0023036D"/>
    <w:rsid w:val="002544A0"/>
    <w:rsid w:val="0029397E"/>
    <w:rsid w:val="003271F4"/>
    <w:rsid w:val="0040670D"/>
    <w:rsid w:val="00447D76"/>
    <w:rsid w:val="004D431E"/>
    <w:rsid w:val="005E7158"/>
    <w:rsid w:val="00634F2B"/>
    <w:rsid w:val="006E3BB7"/>
    <w:rsid w:val="00741BFA"/>
    <w:rsid w:val="00795D50"/>
    <w:rsid w:val="007A0B01"/>
    <w:rsid w:val="007A7C1F"/>
    <w:rsid w:val="007B41FC"/>
    <w:rsid w:val="007D2777"/>
    <w:rsid w:val="008316EF"/>
    <w:rsid w:val="00842826"/>
    <w:rsid w:val="0087016B"/>
    <w:rsid w:val="008E7EE0"/>
    <w:rsid w:val="009B4D6D"/>
    <w:rsid w:val="009C7D68"/>
    <w:rsid w:val="00A11106"/>
    <w:rsid w:val="00B02A6A"/>
    <w:rsid w:val="00B030E6"/>
    <w:rsid w:val="00B3074E"/>
    <w:rsid w:val="00B47236"/>
    <w:rsid w:val="00BC42E6"/>
    <w:rsid w:val="00BD4703"/>
    <w:rsid w:val="00C777B7"/>
    <w:rsid w:val="00DA22AB"/>
    <w:rsid w:val="00E141DC"/>
    <w:rsid w:val="00E168AB"/>
    <w:rsid w:val="00E52463"/>
    <w:rsid w:val="00EB7BFD"/>
    <w:rsid w:val="00FA5E21"/>
    <w:rsid w:val="00FF57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B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23036D"/>
    <w:pPr>
      <w:spacing w:before="100" w:beforeAutospacing="1" w:after="215" w:line="240" w:lineRule="auto"/>
    </w:pPr>
    <w:rPr>
      <w:rFonts w:ascii="Times New Roman" w:eastAsia="Times New Roman" w:hAnsi="Times New Roman" w:cs="Times New Roman"/>
      <w:sz w:val="24"/>
      <w:szCs w:val="24"/>
    </w:rPr>
  </w:style>
  <w:style w:type="paragraph" w:styleId="a4">
    <w:name w:val="Body Text Indent"/>
    <w:basedOn w:val="a"/>
    <w:link w:val="a5"/>
    <w:semiHidden/>
    <w:unhideWhenUsed/>
    <w:rsid w:val="0023036D"/>
    <w:pPr>
      <w:spacing w:after="0" w:line="240" w:lineRule="auto"/>
      <w:ind w:firstLine="720"/>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semiHidden/>
    <w:rsid w:val="0023036D"/>
    <w:rPr>
      <w:rFonts w:ascii="Times New Roman" w:eastAsia="Times New Roman" w:hAnsi="Times New Roman" w:cs="Times New Roman"/>
      <w:sz w:val="24"/>
      <w:szCs w:val="24"/>
    </w:rPr>
  </w:style>
  <w:style w:type="paragraph" w:styleId="3">
    <w:name w:val="Body Text 3"/>
    <w:basedOn w:val="a"/>
    <w:link w:val="30"/>
    <w:semiHidden/>
    <w:unhideWhenUsed/>
    <w:rsid w:val="0023036D"/>
    <w:pPr>
      <w:spacing w:after="120"/>
    </w:pPr>
    <w:rPr>
      <w:rFonts w:ascii="Calibri" w:eastAsia="Times New Roman" w:hAnsi="Calibri" w:cs="Times New Roman"/>
      <w:sz w:val="16"/>
      <w:szCs w:val="16"/>
    </w:rPr>
  </w:style>
  <w:style w:type="character" w:customStyle="1" w:styleId="30">
    <w:name w:val="Основной текст 3 Знак"/>
    <w:basedOn w:val="a0"/>
    <w:link w:val="3"/>
    <w:semiHidden/>
    <w:rsid w:val="0023036D"/>
    <w:rPr>
      <w:rFonts w:ascii="Calibri" w:eastAsia="Times New Roman" w:hAnsi="Calibri" w:cs="Times New Roman"/>
      <w:sz w:val="16"/>
      <w:szCs w:val="16"/>
    </w:rPr>
  </w:style>
  <w:style w:type="paragraph" w:customStyle="1" w:styleId="ConsPlusNonformat">
    <w:name w:val="ConsPlusNonformat"/>
    <w:rsid w:val="002303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23036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FR1">
    <w:name w:val="FR1"/>
    <w:rsid w:val="0023036D"/>
    <w:pPr>
      <w:widowControl w:val="0"/>
      <w:snapToGrid w:val="0"/>
      <w:spacing w:after="0" w:line="360" w:lineRule="auto"/>
      <w:ind w:firstLine="280"/>
    </w:pPr>
    <w:rPr>
      <w:rFonts w:ascii="Arial Narrow" w:eastAsia="Times New Roman" w:hAnsi="Arial Narrow" w:cs="Arial Narrow"/>
      <w:sz w:val="16"/>
      <w:szCs w:val="16"/>
    </w:rPr>
  </w:style>
  <w:style w:type="character" w:styleId="a6">
    <w:name w:val="Hyperlink"/>
    <w:basedOn w:val="a0"/>
    <w:uiPriority w:val="99"/>
    <w:semiHidden/>
    <w:unhideWhenUsed/>
    <w:rsid w:val="0023036D"/>
    <w:rPr>
      <w:color w:val="0000FF"/>
      <w:u w:val="single"/>
    </w:rPr>
  </w:style>
</w:styles>
</file>

<file path=word/webSettings.xml><?xml version="1.0" encoding="utf-8"?>
<w:webSettings xmlns:r="http://schemas.openxmlformats.org/officeDocument/2006/relationships" xmlns:w="http://schemas.openxmlformats.org/wordprocessingml/2006/main">
  <w:divs>
    <w:div w:id="24669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6EFFE1421412C7C7736A280115BD61A8329D2021090128609D2574A4R6V1F" TargetMode="External"/><Relationship Id="rId13" Type="http://schemas.openxmlformats.org/officeDocument/2006/relationships/hyperlink" Target="consultantplus://offline/ref=DE6EFFE1421412C7C7736A280115BD61A8329D2021090128609D2574A4R6V1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D3C2914A73023544EA09174CF8106F7689000C93A2AB3140567591CFA969769EBA7DE73273D6B21B18H1H" TargetMode="External"/><Relationship Id="rId12" Type="http://schemas.openxmlformats.org/officeDocument/2006/relationships/hyperlink" Target="consultantplus://offline/ref=561370ED8A517B5572898FC599FC066C66994F14F84B2E2B53B2AF77E0A139C4C1502D0143FC4AD8B3G3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E6EFFE1421412C7C7736A280115BD61A8329D2021090128609D2574A46143387770BBBFF2402BCDRCV5F" TargetMode="External"/><Relationship Id="rId1" Type="http://schemas.openxmlformats.org/officeDocument/2006/relationships/styles" Target="styles.xml"/><Relationship Id="rId6" Type="http://schemas.openxmlformats.org/officeDocument/2006/relationships/hyperlink" Target="consultantplus://offline/ref=D3C2914A73023544EA09174CF8106F7689000C93A2AB3140567591CFA969769EBA7DE73273D6B21518H1H" TargetMode="External"/><Relationship Id="rId11" Type="http://schemas.openxmlformats.org/officeDocument/2006/relationships/hyperlink" Target="consultantplus://offline/ref=DE6EFFE1421412C7C7736A280115BD61A8329D2021090128609D2574A46143387770BBBFF2402BCDRCV6F" TargetMode="External"/><Relationship Id="rId5" Type="http://schemas.openxmlformats.org/officeDocument/2006/relationships/hyperlink" Target="consultantplus://offline/ref=D3C2914A73023544EA09174CF8106F7689000C93A2AB3140567591CFA969769EBA7DE731771DH1H" TargetMode="External"/><Relationship Id="rId15" Type="http://schemas.openxmlformats.org/officeDocument/2006/relationships/hyperlink" Target="consultantplus://offline/ref=D3C2914A73023544EA09174CF8106F7689000C93A2AB3140567591CFA969769EBA7DE73273D6B21B18H1H" TargetMode="External"/><Relationship Id="rId10" Type="http://schemas.openxmlformats.org/officeDocument/2006/relationships/hyperlink" Target="file:///C:\Documents%20and%20Settings\BoevaMV.KOMOBR46\&#1056;&#1072;&#1073;&#1086;&#1095;&#1080;&#1081;%20&#1089;&#1090;&#1086;&#1083;\&#1041;&#1086;&#1077;&#1074;&#1072;\&#1059;&#1082;&#1072;&#1079;%20&#8470;597\&#1055;&#1086;&#1082;&#1072;&#1079;&#1072;&#1090;&#1077;&#1083;&#1080;%20&#1101;&#1092;&#1092;&#1077;&#1082;&#1090;&#1080;&#1074;&#1085;&#1086;&#1089;&#1090;&#1080;\&#1082;%20&#1090;&#1088;&#1091;&#1076;.%20&#1076;&#1086;&#1075;&#1086;&#1074;&#1086;&#1088;&#1091;%20&#1088;&#1091;&#1082;&#1086;&#1074;&#1086;&#1076;&#1080;&#1090;&#1077;&#1083;&#1103;%20-2" TargetMode="External"/><Relationship Id="rId4" Type="http://schemas.openxmlformats.org/officeDocument/2006/relationships/hyperlink" Target="consultantplus://offline/ref=D3C2914A73023544EA09174CF8106F7689000C93A2AB3140567591CFA969769EBA7DE731771DH6H" TargetMode="External"/><Relationship Id="rId9" Type="http://schemas.openxmlformats.org/officeDocument/2006/relationships/hyperlink" Target="consultantplus://offline/ref=C6421762D7E36260AD357A14F0854CD4075E9951D815410ED2D030B102lDDBG" TargetMode="External"/><Relationship Id="rId14" Type="http://schemas.openxmlformats.org/officeDocument/2006/relationships/hyperlink" Target="consultantplus://offline/ref=67207342EC01EE24AAB4994D48D558B64EF459B2EB3DAEAA81BCF6B6CD72020F67E519C010E6B4DFx7X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Pages>
  <Words>6092</Words>
  <Characters>34729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 и науки Курской области</Company>
  <LinksUpToDate>false</LinksUpToDate>
  <CharactersWithSpaces>40740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BoevaMV</dc:creator>
  <cp:keywords/>
  <dc:description/>
  <cp:lastModifiedBy>BoevaMV</cp:lastModifiedBy>
  <cp:revision>12</cp:revision>
  <cp:lastPrinted>2014-04-14T11:46:00Z</cp:lastPrinted>
  <dcterms:created xsi:type="dcterms:W3CDTF">2014-03-13T09:48:00Z</dcterms:created>
  <dcterms:modified xsi:type="dcterms:W3CDTF">2014-04-14T12:08:00Z</dcterms:modified>
</cp:coreProperties>
</file>